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47" w:rsidRDefault="001E7BC3">
      <w:pPr>
        <w:pStyle w:val="Padro"/>
        <w:spacing w:line="360" w:lineRule="auto"/>
        <w:jc w:val="center"/>
      </w:pPr>
      <w:bookmarkStart w:id="0" w:name="_GoBack"/>
      <w:bookmarkEnd w:id="0"/>
      <w:r>
        <w:rPr>
          <w:rFonts w:ascii="Arial" w:eastAsia="Times New Roman" w:hAnsi="Arial" w:cs="Arial"/>
          <w:b/>
          <w:bCs/>
          <w:u w:val="single"/>
          <w:lang w:eastAsia="pt-BR"/>
        </w:rPr>
        <w:t>ANEXO 03</w:t>
      </w:r>
      <w:r w:rsidR="008C41E9">
        <w:rPr>
          <w:rFonts w:ascii="Arial" w:eastAsia="Times New Roman" w:hAnsi="Arial" w:cs="Arial"/>
          <w:b/>
          <w:bCs/>
          <w:u w:val="single"/>
          <w:lang w:eastAsia="pt-BR"/>
        </w:rPr>
        <w:t xml:space="preserve"> da Resolução </w:t>
      </w:r>
      <w:proofErr w:type="spellStart"/>
      <w:r w:rsidR="008C41E9">
        <w:rPr>
          <w:rFonts w:ascii="Arial" w:eastAsia="Times New Roman" w:hAnsi="Arial" w:cs="Arial"/>
          <w:b/>
          <w:bCs/>
          <w:u w:val="single"/>
          <w:lang w:eastAsia="pt-BR"/>
        </w:rPr>
        <w:t>S</w:t>
      </w:r>
      <w:r w:rsidR="00664DA2">
        <w:rPr>
          <w:rFonts w:ascii="Arial" w:eastAsia="Times New Roman" w:hAnsi="Arial" w:cs="Arial"/>
          <w:b/>
          <w:bCs/>
          <w:u w:val="single"/>
          <w:lang w:eastAsia="pt-BR"/>
        </w:rPr>
        <w:t>ehab</w:t>
      </w:r>
      <w:proofErr w:type="spellEnd"/>
      <w:r w:rsidR="00664DA2">
        <w:rPr>
          <w:rFonts w:ascii="Arial" w:eastAsia="Times New Roman" w:hAnsi="Arial" w:cs="Arial"/>
          <w:b/>
          <w:bCs/>
          <w:u w:val="single"/>
          <w:lang w:eastAsia="pt-BR"/>
        </w:rPr>
        <w:t xml:space="preserve"> 46</w:t>
      </w:r>
      <w:r w:rsidR="008C41E9">
        <w:rPr>
          <w:rFonts w:ascii="Arial" w:eastAsia="Times New Roman" w:hAnsi="Arial" w:cs="Arial"/>
          <w:b/>
          <w:bCs/>
          <w:u w:val="single"/>
          <w:lang w:eastAsia="pt-BR"/>
        </w:rPr>
        <w:t>/2015</w:t>
      </w:r>
    </w:p>
    <w:p w:rsidR="00B85047" w:rsidRDefault="00B85047">
      <w:pPr>
        <w:pStyle w:val="Padro"/>
        <w:spacing w:line="360" w:lineRule="auto"/>
        <w:jc w:val="center"/>
      </w:pP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  <w:r w:rsidR="00A83521">
        <w:rPr>
          <w:rFonts w:ascii="Arial" w:eastAsia="Times New Roman" w:hAnsi="Arial" w:cs="Arial"/>
          <w:b/>
          <w:bCs/>
          <w:u w:val="single"/>
          <w:lang w:eastAsia="pt-BR"/>
        </w:rPr>
        <w:t xml:space="preserve"> PARA SORTEIO DO DIA 17/10/2015</w:t>
      </w:r>
    </w:p>
    <w:p w:rsidR="00B85047" w:rsidRDefault="00B85047">
      <w:pPr>
        <w:pStyle w:val="Padro"/>
        <w:spacing w:line="360" w:lineRule="auto"/>
        <w:jc w:val="both"/>
      </w:pPr>
    </w:p>
    <w:p w:rsidR="00B85047" w:rsidRDefault="008C41E9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B85047" w:rsidRDefault="008C41E9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B85047" w:rsidRDefault="00B85047">
      <w:pPr>
        <w:pStyle w:val="Padro"/>
        <w:spacing w:line="360" w:lineRule="auto"/>
        <w:jc w:val="both"/>
      </w:pPr>
    </w:p>
    <w:p w:rsidR="00B85047" w:rsidRPr="0019658F" w:rsidRDefault="008C41E9">
      <w:pPr>
        <w:pStyle w:val="Padro"/>
        <w:spacing w:line="360" w:lineRule="auto"/>
        <w:jc w:val="both"/>
      </w:pPr>
      <w:r>
        <w:rPr>
          <w:rFonts w:ascii="Arial" w:eastAsia="Times New Roman" w:hAnsi="Arial" w:cs="Arial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>
        <w:rPr>
          <w:rFonts w:ascii="Arial" w:eastAsia="Times New Roman" w:hAnsi="Arial" w:cs="Arial"/>
          <w:b/>
          <w:lang w:eastAsia="pt-BR"/>
        </w:rPr>
        <w:t xml:space="preserve">participar </w:t>
      </w:r>
      <w:r>
        <w:rPr>
          <w:rFonts w:ascii="Arial" w:hAnsi="Arial" w:cs="Arial"/>
          <w:b/>
          <w:bCs/>
        </w:rPr>
        <w:t>no dia</w:t>
      </w:r>
      <w:r w:rsidR="0019658F">
        <w:rPr>
          <w:rFonts w:ascii="Arial" w:hAnsi="Arial" w:cs="Arial"/>
          <w:b/>
          <w:bCs/>
        </w:rPr>
        <w:t xml:space="preserve"> 17/10</w:t>
      </w:r>
      <w:r w:rsidR="008E6BBD">
        <w:rPr>
          <w:rFonts w:ascii="Arial" w:hAnsi="Arial" w:cs="Arial"/>
          <w:b/>
          <w:bCs/>
        </w:rPr>
        <w:t>/2015 (</w:t>
      </w:r>
      <w:r w:rsidR="0019658F">
        <w:rPr>
          <w:rFonts w:ascii="Arial" w:hAnsi="Arial" w:cs="Arial"/>
          <w:b/>
          <w:bCs/>
        </w:rPr>
        <w:t>sábado), às 8</w:t>
      </w:r>
      <w:r>
        <w:rPr>
          <w:rFonts w:ascii="Arial" w:hAnsi="Arial" w:cs="Arial"/>
          <w:b/>
          <w:bCs/>
        </w:rPr>
        <w:t>:00 horas</w:t>
      </w:r>
      <w:r>
        <w:rPr>
          <w:rFonts w:ascii="Arial" w:hAnsi="Arial" w:cs="Arial"/>
        </w:rPr>
        <w:t xml:space="preserve">, munido de CPF, </w:t>
      </w:r>
      <w:r w:rsidR="0019658F" w:rsidRPr="0019658F">
        <w:rPr>
          <w:rFonts w:ascii="Arial" w:hAnsi="Arial" w:cs="Arial"/>
        </w:rPr>
        <w:t xml:space="preserve">no </w:t>
      </w:r>
      <w:r w:rsidR="0019658F" w:rsidRPr="0007614C">
        <w:rPr>
          <w:rFonts w:ascii="Arial" w:hAnsi="Arial" w:cs="Arial"/>
          <w:b/>
        </w:rPr>
        <w:t>empreendimento residencial</w:t>
      </w:r>
      <w:r w:rsidR="0019658F" w:rsidRPr="0019658F">
        <w:rPr>
          <w:rFonts w:ascii="Arial" w:hAnsi="Arial" w:cs="Arial"/>
        </w:rPr>
        <w:t xml:space="preserve"> </w:t>
      </w:r>
      <w:r w:rsidR="0019658F" w:rsidRPr="0007614C">
        <w:rPr>
          <w:rFonts w:ascii="Arial" w:hAnsi="Arial" w:cs="Arial"/>
          <w:b/>
        </w:rPr>
        <w:t>“Parque da Mata”</w:t>
      </w:r>
      <w:r w:rsidR="0019658F" w:rsidRPr="0019658F">
        <w:rPr>
          <w:rFonts w:ascii="Arial" w:hAnsi="Arial" w:cs="Arial"/>
        </w:rPr>
        <w:t xml:space="preserve">, localizado na </w:t>
      </w:r>
      <w:r w:rsidR="0019658F" w:rsidRPr="0019658F">
        <w:rPr>
          <w:rFonts w:ascii="Arial" w:hAnsi="Arial" w:cs="Arial"/>
          <w:b/>
        </w:rPr>
        <w:t xml:space="preserve">rua: </w:t>
      </w:r>
      <w:proofErr w:type="spellStart"/>
      <w:r w:rsidR="0019658F" w:rsidRPr="0019658F">
        <w:rPr>
          <w:rFonts w:ascii="Arial" w:hAnsi="Arial" w:cs="Arial"/>
          <w:b/>
        </w:rPr>
        <w:t>Seraphim</w:t>
      </w:r>
      <w:proofErr w:type="spellEnd"/>
      <w:r w:rsidR="0019658F" w:rsidRPr="0019658F">
        <w:rPr>
          <w:rFonts w:ascii="Arial" w:hAnsi="Arial" w:cs="Arial"/>
          <w:b/>
        </w:rPr>
        <w:t xml:space="preserve"> </w:t>
      </w:r>
      <w:proofErr w:type="spellStart"/>
      <w:r w:rsidR="0019658F" w:rsidRPr="0019658F">
        <w:rPr>
          <w:rFonts w:ascii="Arial" w:hAnsi="Arial" w:cs="Arial"/>
          <w:b/>
        </w:rPr>
        <w:t>Banietti</w:t>
      </w:r>
      <w:proofErr w:type="spellEnd"/>
      <w:r w:rsidR="0019658F" w:rsidRPr="0019658F">
        <w:rPr>
          <w:rFonts w:ascii="Arial" w:hAnsi="Arial" w:cs="Arial"/>
          <w:b/>
        </w:rPr>
        <w:t xml:space="preserve"> - </w:t>
      </w:r>
      <w:proofErr w:type="spellStart"/>
      <w:r w:rsidR="0019658F" w:rsidRPr="0019658F">
        <w:rPr>
          <w:rFonts w:ascii="Arial" w:hAnsi="Arial" w:cs="Arial"/>
          <w:b/>
        </w:rPr>
        <w:t>Caguaçu</w:t>
      </w:r>
      <w:proofErr w:type="spellEnd"/>
      <w:r w:rsidRPr="0019658F">
        <w:rPr>
          <w:rFonts w:ascii="Arial" w:hAnsi="Arial" w:cs="Arial"/>
        </w:rPr>
        <w:t xml:space="preserve">, do </w:t>
      </w:r>
      <w:r w:rsidRPr="0019658F">
        <w:rPr>
          <w:rFonts w:ascii="Arial" w:hAnsi="Arial" w:cs="Arial"/>
          <w:b/>
          <w:u w:val="single"/>
        </w:rPr>
        <w:t>sorteio de escolha  dos apartamentos</w:t>
      </w:r>
      <w:r w:rsidRPr="0019658F">
        <w:rPr>
          <w:rFonts w:ascii="Arial" w:eastAsia="Times New Roman" w:hAnsi="Arial" w:cs="Arial"/>
          <w:lang w:eastAsia="pt-BR"/>
        </w:rPr>
        <w:t xml:space="preserve">, com poderes especiais, no desempenho do seu mister, </w:t>
      </w:r>
      <w:r w:rsidR="00AB7C26" w:rsidRPr="00AB7C26">
        <w:rPr>
          <w:rFonts w:ascii="Arial" w:hAnsi="Arial" w:cs="Arial"/>
          <w:b/>
          <w:u w:val="single"/>
        </w:rPr>
        <w:t>visitar, participar</w:t>
      </w:r>
      <w:r w:rsidR="00AB7C26" w:rsidRPr="0019658F">
        <w:rPr>
          <w:rFonts w:ascii="Arial" w:eastAsia="Times New Roman" w:hAnsi="Arial" w:cs="Arial"/>
          <w:b/>
          <w:bCs/>
          <w:u w:val="single"/>
          <w:lang w:eastAsia="pt-BR"/>
        </w:rPr>
        <w:t xml:space="preserve"> </w:t>
      </w:r>
      <w:r w:rsidR="00AB7C26">
        <w:rPr>
          <w:rFonts w:ascii="Arial" w:eastAsia="Times New Roman" w:hAnsi="Arial" w:cs="Arial"/>
          <w:b/>
          <w:bCs/>
          <w:u w:val="single"/>
          <w:lang w:eastAsia="pt-BR"/>
        </w:rPr>
        <w:t xml:space="preserve"> e </w:t>
      </w:r>
      <w:r w:rsidRPr="0019658F">
        <w:rPr>
          <w:rFonts w:ascii="Arial" w:eastAsia="Times New Roman" w:hAnsi="Arial" w:cs="Arial"/>
          <w:b/>
          <w:bCs/>
          <w:u w:val="single"/>
          <w:lang w:eastAsia="pt-BR"/>
        </w:rPr>
        <w:t xml:space="preserve">escolher a unidade habitacional no empreendimento residencial </w:t>
      </w:r>
      <w:r w:rsidRPr="0007614C">
        <w:rPr>
          <w:rFonts w:ascii="Arial" w:eastAsia="Times New Roman" w:hAnsi="Arial" w:cs="Arial"/>
          <w:b/>
          <w:bCs/>
          <w:u w:val="single"/>
          <w:lang w:eastAsia="pt-BR"/>
        </w:rPr>
        <w:t>“</w:t>
      </w:r>
      <w:r w:rsidR="0007614C" w:rsidRPr="0007614C">
        <w:rPr>
          <w:rFonts w:ascii="Arial" w:hAnsi="Arial" w:cs="Arial"/>
          <w:b/>
          <w:u w:val="single"/>
        </w:rPr>
        <w:t>Parque da Mata</w:t>
      </w:r>
      <w:r w:rsidRPr="0007614C">
        <w:rPr>
          <w:rFonts w:ascii="Arial" w:eastAsia="Times New Roman" w:hAnsi="Arial" w:cs="Arial"/>
          <w:b/>
          <w:bCs/>
          <w:u w:val="single"/>
          <w:lang w:eastAsia="pt-BR"/>
        </w:rPr>
        <w:t>”.</w:t>
      </w:r>
    </w:p>
    <w:p w:rsidR="00B85047" w:rsidRDefault="00B85047">
      <w:pPr>
        <w:pStyle w:val="Padro"/>
        <w:spacing w:line="360" w:lineRule="auto"/>
        <w:jc w:val="both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07614C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Sorocaba, 17</w:t>
      </w:r>
      <w:r w:rsidR="008C41E9">
        <w:rPr>
          <w:rFonts w:ascii="Arial" w:eastAsia="Times New Roman" w:hAnsi="Arial" w:cs="Arial"/>
          <w:lang w:eastAsia="pt-BR"/>
        </w:rPr>
        <w:t xml:space="preserve"> de </w:t>
      </w:r>
      <w:r>
        <w:rPr>
          <w:rFonts w:ascii="Arial" w:eastAsia="Times New Roman" w:hAnsi="Arial" w:cs="Arial"/>
          <w:lang w:eastAsia="pt-BR"/>
        </w:rPr>
        <w:t xml:space="preserve">Outubro </w:t>
      </w:r>
      <w:r w:rsidR="008C41E9">
        <w:rPr>
          <w:rFonts w:ascii="Arial" w:eastAsia="Times New Roman" w:hAnsi="Arial" w:cs="Arial"/>
          <w:lang w:eastAsia="pt-BR"/>
        </w:rPr>
        <w:t>de 2015</w:t>
      </w:r>
    </w:p>
    <w:p w:rsidR="00B85047" w:rsidRDefault="00B85047">
      <w:pPr>
        <w:pStyle w:val="Padro"/>
        <w:spacing w:line="360" w:lineRule="auto"/>
        <w:jc w:val="center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B85047" w:rsidRDefault="008C41E9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B85047" w:rsidRDefault="00B85047">
      <w:pPr>
        <w:pStyle w:val="NormalWeb"/>
        <w:jc w:val="center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B85047" w:rsidRDefault="008C41E9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Outorgado)</w:t>
      </w:r>
    </w:p>
    <w:sectPr w:rsidR="00B85047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47"/>
    <w:rsid w:val="0007614C"/>
    <w:rsid w:val="0019658F"/>
    <w:rsid w:val="001E7BC3"/>
    <w:rsid w:val="00203245"/>
    <w:rsid w:val="0024350E"/>
    <w:rsid w:val="002A1D5C"/>
    <w:rsid w:val="004B3C9C"/>
    <w:rsid w:val="00664DA2"/>
    <w:rsid w:val="00860065"/>
    <w:rsid w:val="008C41E9"/>
    <w:rsid w:val="008E6BBD"/>
    <w:rsid w:val="00A7478F"/>
    <w:rsid w:val="00A83521"/>
    <w:rsid w:val="00AB7C26"/>
    <w:rsid w:val="00AC4556"/>
    <w:rsid w:val="00B8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56A0A-D634-46B9-B5CF-AD56079F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Valquiria do Carmo Monteiro</cp:lastModifiedBy>
  <cp:revision>2</cp:revision>
  <cp:lastPrinted>2015-04-06T19:34:00Z</cp:lastPrinted>
  <dcterms:created xsi:type="dcterms:W3CDTF">2016-01-06T20:15:00Z</dcterms:created>
  <dcterms:modified xsi:type="dcterms:W3CDTF">2016-01-06T20:15:00Z</dcterms:modified>
</cp:coreProperties>
</file>