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E9" w:rsidRDefault="004939E9" w:rsidP="004939E9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4939E9">
        <w:rPr>
          <w:rFonts w:ascii="Arial" w:hAnsi="Arial" w:cs="Arial"/>
          <w:b/>
          <w:bCs/>
          <w:sz w:val="28"/>
          <w:szCs w:val="28"/>
          <w:u w:val="single"/>
        </w:rPr>
        <w:t>Modelo 3</w:t>
      </w:r>
      <w:r w:rsidRPr="004939E9">
        <w:rPr>
          <w:rFonts w:ascii="Arial" w:hAnsi="Arial" w:cs="Arial"/>
          <w:b/>
          <w:bCs/>
          <w:sz w:val="28"/>
          <w:szCs w:val="28"/>
        </w:rPr>
        <w:t xml:space="preserve"> do Anexo 2 da Resolução </w:t>
      </w:r>
      <w:proofErr w:type="spellStart"/>
      <w:r w:rsidRPr="004939E9">
        <w:rPr>
          <w:rFonts w:ascii="Arial" w:hAnsi="Arial" w:cs="Arial"/>
          <w:b/>
          <w:bCs/>
          <w:sz w:val="28"/>
          <w:szCs w:val="28"/>
        </w:rPr>
        <w:t>Sehab</w:t>
      </w:r>
      <w:proofErr w:type="spellEnd"/>
      <w:r w:rsidRPr="004939E9">
        <w:rPr>
          <w:rFonts w:ascii="Arial" w:hAnsi="Arial" w:cs="Arial"/>
          <w:b/>
          <w:bCs/>
          <w:sz w:val="28"/>
          <w:szCs w:val="28"/>
        </w:rPr>
        <w:t xml:space="preserve"> 25 2015  </w:t>
      </w:r>
    </w:p>
    <w:p w:rsidR="00C47E2B" w:rsidRDefault="00C47E2B" w:rsidP="00C47E2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DECLARAÇÃO DE RENDA </w:t>
      </w:r>
    </w:p>
    <w:p w:rsidR="00DE17FD" w:rsidRDefault="00DE17FD" w:rsidP="00C47E2B">
      <w:pPr>
        <w:jc w:val="center"/>
        <w:rPr>
          <w:b/>
          <w:bCs/>
        </w:rPr>
      </w:pPr>
    </w:p>
    <w:p w:rsidR="00C47E2B" w:rsidRDefault="00C47E2B" w:rsidP="00DE17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>Eu,_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 inscrito no CPF/MF sob nº _______________________________, residente e domiciliado na____________________________________________________</w:t>
      </w:r>
    </w:p>
    <w:p w:rsidR="00C47E2B" w:rsidRDefault="00C47E2B" w:rsidP="00DE17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______________________________________________________________________________________________________________________________declaro para os devidos fins de comprovação, junto à Secretaria da Habitação e Regularização Fundiária, que exerço a função laboral como___________________________________________________ e possuo uma renda mensal aproximada de__________________________________________. </w:t>
      </w:r>
    </w:p>
    <w:p w:rsidR="00C47E2B" w:rsidRDefault="00C47E2B" w:rsidP="00DE17F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47E2B" w:rsidRDefault="00C47E2B" w:rsidP="00DE17F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Sorocaba,_</w:t>
      </w:r>
      <w:proofErr w:type="gramEnd"/>
      <w:r>
        <w:rPr>
          <w:rFonts w:ascii="Arial" w:hAnsi="Arial" w:cs="Arial"/>
          <w:sz w:val="24"/>
          <w:szCs w:val="24"/>
        </w:rPr>
        <w:t xml:space="preserve">______ de 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________.</w:t>
      </w:r>
    </w:p>
    <w:p w:rsidR="00C47E2B" w:rsidRDefault="00C47E2B" w:rsidP="00DE17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47E2B" w:rsidRDefault="00C47E2B" w:rsidP="00DE17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Assinatura:______________________________________________________</w:t>
      </w:r>
    </w:p>
    <w:p w:rsidR="00C47E2B" w:rsidRDefault="00C47E2B" w:rsidP="00DE17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47E2B" w:rsidRDefault="00C47E2B" w:rsidP="00DE1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Testemunha:_____________________________________________________</w:t>
      </w:r>
    </w:p>
    <w:p w:rsidR="00C47E2B" w:rsidRDefault="00C47E2B" w:rsidP="00DE1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C.P.F.:________________________________________</w:t>
      </w:r>
    </w:p>
    <w:p w:rsidR="00C47E2B" w:rsidRDefault="00C47E2B" w:rsidP="00DE1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Testemunha:_____________________________________________________</w:t>
      </w:r>
    </w:p>
    <w:p w:rsidR="00C47E2B" w:rsidRDefault="00C47E2B" w:rsidP="00DE1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C.P.F.:________________________________________</w:t>
      </w:r>
    </w:p>
    <w:p w:rsidR="00DE17FD" w:rsidRDefault="00DE17FD" w:rsidP="00DE17FD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47E2B" w:rsidRDefault="00C47E2B" w:rsidP="00DE17FD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>______________________________________________</w:t>
      </w:r>
      <w:r w:rsidR="00DE17FD">
        <w:rPr>
          <w:rFonts w:ascii="Arial" w:hAnsi="Arial" w:cs="Arial"/>
          <w:b/>
          <w:color w:val="000000"/>
          <w:sz w:val="24"/>
          <w:szCs w:val="24"/>
        </w:rPr>
        <w:t>_____________________________</w:t>
      </w:r>
    </w:p>
    <w:p w:rsidR="00C47E2B" w:rsidRDefault="00C47E2B" w:rsidP="00C47E2B">
      <w:pPr>
        <w:pStyle w:val="Corpodetexto"/>
        <w:tabs>
          <w:tab w:val="left" w:pos="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DECRETO LEI nº 2.848, de 07 de Dezembro de 1940 (Código Penal)</w:t>
      </w:r>
    </w:p>
    <w:p w:rsidR="00C47E2B" w:rsidRDefault="00C47E2B" w:rsidP="00C47E2B">
      <w:pPr>
        <w:pStyle w:val="Corpodetexto"/>
        <w:tabs>
          <w:tab w:val="left" w:pos="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299 - </w:t>
      </w:r>
      <w:r>
        <w:rPr>
          <w:rFonts w:ascii="Arial" w:hAnsi="Arial" w:cs="Arial"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C47E2B" w:rsidRPr="00347A5B" w:rsidRDefault="00C47E2B" w:rsidP="00C47E2B">
      <w:pPr>
        <w:pStyle w:val="Corpodetexto"/>
        <w:spacing w:after="200" w:line="276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Pena</w:t>
      </w:r>
      <w:r>
        <w:rPr>
          <w:rFonts w:ascii="Arial" w:hAnsi="Arial" w:cs="Arial"/>
          <w:color w:val="000000"/>
          <w:sz w:val="22"/>
          <w:szCs w:val="22"/>
        </w:rPr>
        <w:t xml:space="preserve"> - reclusão, de um a cinco anos, e multa, se o documento é público, e reclusão de um a três anos, e multa, se o documento é particular.</w:t>
      </w:r>
      <w:r>
        <w:rPr>
          <w:rFonts w:ascii="Arial" w:hAnsi="Arial" w:cs="Arial"/>
        </w:rPr>
        <w:t xml:space="preserve">     </w:t>
      </w:r>
    </w:p>
    <w:p w:rsidR="00044759" w:rsidRPr="00C47E2B" w:rsidRDefault="00044759">
      <w:pPr>
        <w:rPr>
          <w:lang w:val="x-none"/>
        </w:rPr>
      </w:pPr>
    </w:p>
    <w:sectPr w:rsidR="00044759" w:rsidRPr="00C47E2B" w:rsidSect="00DE17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2B"/>
    <w:rsid w:val="00044759"/>
    <w:rsid w:val="000C6C56"/>
    <w:rsid w:val="004939E9"/>
    <w:rsid w:val="008B6939"/>
    <w:rsid w:val="00B452AE"/>
    <w:rsid w:val="00C47E2B"/>
    <w:rsid w:val="00D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CD8F6-B4CA-4350-9E9D-2D6D18B5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2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7E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C47E2B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2016-01-11T17:14:00Z</dcterms:created>
  <dcterms:modified xsi:type="dcterms:W3CDTF">2016-01-11T17:14:00Z</dcterms:modified>
</cp:coreProperties>
</file>