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01" w:rsidRDefault="00304B32">
      <w:pPr>
        <w:pStyle w:val="Padro"/>
        <w:tabs>
          <w:tab w:val="left" w:pos="720"/>
        </w:tabs>
        <w:spacing w:after="200" w:line="360" w:lineRule="exact"/>
        <w:jc w:val="center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RESOLUÇÃO SEHAB </w:t>
      </w:r>
      <w:r>
        <w:rPr>
          <w:rFonts w:ascii="Arial" w:eastAsia="Arial" w:hAnsi="Arial" w:cs="Arial"/>
          <w:b/>
          <w:color w:val="000000"/>
          <w:shd w:val="clear" w:color="auto" w:fill="FFFFFF"/>
        </w:rPr>
        <w:t>14 /20</w:t>
      </w:r>
      <w:r>
        <w:rPr>
          <w:rFonts w:ascii="Arial" w:eastAsia="Arial" w:hAnsi="Arial" w:cs="Arial"/>
          <w:b/>
          <w:shd w:val="clear" w:color="auto" w:fill="FFFFFF"/>
        </w:rPr>
        <w:t>14</w:t>
      </w:r>
    </w:p>
    <w:p w:rsidR="00A17401" w:rsidRDefault="00304B32">
      <w:pPr>
        <w:pStyle w:val="Padro"/>
        <w:tabs>
          <w:tab w:val="left" w:pos="720"/>
        </w:tabs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eastAsia="Arial" w:hAnsi="Arial" w:cs="Arial"/>
          <w:shd w:val="clear" w:color="auto" w:fill="FFFFFF"/>
        </w:rPr>
        <w:tab/>
      </w:r>
    </w:p>
    <w:p w:rsidR="00A17401" w:rsidRDefault="00304B32">
      <w:pPr>
        <w:pStyle w:val="Padro"/>
        <w:tabs>
          <w:tab w:val="left" w:pos="720"/>
        </w:tabs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                         </w:t>
      </w: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eastAsia="Arial" w:hAnsi="Arial" w:cs="Arial"/>
          <w:b/>
          <w:shd w:val="clear" w:color="auto" w:fill="FFFFFF"/>
        </w:rPr>
        <w:t>FLAVIANO AGOSTINHO DE LIMA</w:t>
      </w:r>
      <w:r>
        <w:rPr>
          <w:rFonts w:ascii="Arial" w:eastAsia="Arial" w:hAnsi="Arial" w:cs="Arial"/>
          <w:shd w:val="clear" w:color="auto" w:fill="FFFFFF"/>
        </w:rPr>
        <w:t>, Secretário da Habitação e Regularização Fundiária, no uso de suas atribuições legais e considerando as exigências contidas na Portaria 595, de 18 de Dezembro de 2013, do</w:t>
      </w:r>
      <w:r>
        <w:rPr>
          <w:rFonts w:ascii="Arial" w:eastAsia="Arial" w:hAnsi="Arial" w:cs="Arial"/>
          <w:shd w:val="clear" w:color="auto" w:fill="FFFFFF"/>
        </w:rPr>
        <w:t xml:space="preserve"> Ministério das Cidades, que dispõe sobre os parâmetros de priorização e sobre o processo de seleção dos beneficiários do Programa Minha Casa, Minha </w:t>
      </w:r>
      <w:proofErr w:type="gramStart"/>
      <w:r>
        <w:rPr>
          <w:rFonts w:ascii="Arial" w:eastAsia="Arial" w:hAnsi="Arial" w:cs="Arial"/>
          <w:shd w:val="clear" w:color="auto" w:fill="FFFFFF"/>
        </w:rPr>
        <w:t>Vida  -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PMCMV, faixa I.</w:t>
      </w:r>
    </w:p>
    <w:p w:rsidR="00A17401" w:rsidRDefault="00A17401">
      <w:pPr>
        <w:pStyle w:val="Padro"/>
        <w:tabs>
          <w:tab w:val="left" w:pos="720"/>
        </w:tabs>
        <w:spacing w:after="200" w:line="360" w:lineRule="exact"/>
        <w:jc w:val="both"/>
      </w:pPr>
    </w:p>
    <w:p w:rsidR="00A17401" w:rsidRDefault="00304B32">
      <w:pPr>
        <w:pStyle w:val="Padro"/>
        <w:tabs>
          <w:tab w:val="left" w:pos="720"/>
        </w:tabs>
        <w:spacing w:after="200" w:line="360" w:lineRule="exact"/>
        <w:jc w:val="center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RESOLVE</w:t>
      </w:r>
    </w:p>
    <w:p w:rsidR="00A17401" w:rsidRDefault="00A17401">
      <w:pPr>
        <w:pStyle w:val="Padro"/>
        <w:tabs>
          <w:tab w:val="left" w:pos="720"/>
        </w:tabs>
        <w:spacing w:after="200" w:line="360" w:lineRule="exact"/>
        <w:jc w:val="center"/>
      </w:pPr>
    </w:p>
    <w:p w:rsidR="00A17401" w:rsidRDefault="00304B32">
      <w:pPr>
        <w:pStyle w:val="Padro"/>
        <w:tabs>
          <w:tab w:val="left" w:pos="720"/>
        </w:tabs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Art. 1º </w:t>
      </w:r>
      <w:r>
        <w:rPr>
          <w:rFonts w:ascii="Arial" w:eastAsia="Arial" w:hAnsi="Arial" w:cs="Arial"/>
          <w:shd w:val="clear" w:color="auto" w:fill="FFFFFF"/>
        </w:rPr>
        <w:t>Tornar público edital do sorteio eletrônico para os candidatos ao</w:t>
      </w:r>
      <w:r>
        <w:rPr>
          <w:rFonts w:ascii="Arial" w:eastAsia="Arial" w:hAnsi="Arial" w:cs="Arial"/>
          <w:shd w:val="clear" w:color="auto" w:fill="FFFFFF"/>
        </w:rPr>
        <w:t xml:space="preserve"> atendimento no Programa Habitacional “Jardim Carandá”, localizado no km 03, na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Rodovia </w:t>
      </w:r>
      <w:proofErr w:type="spellStart"/>
      <w:r>
        <w:rPr>
          <w:rFonts w:ascii="Arial" w:eastAsia="Arial" w:hAnsi="Arial" w:cs="Arial"/>
          <w:shd w:val="clear" w:color="auto" w:fill="FFFFFF"/>
        </w:rPr>
        <w:t>Emerenciano</w:t>
      </w:r>
      <w:proofErr w:type="spellEnd"/>
      <w:r>
        <w:rPr>
          <w:rFonts w:ascii="Arial" w:eastAsia="Arial" w:hAnsi="Arial" w:cs="Arial"/>
          <w:shd w:val="clear" w:color="auto" w:fill="FFFFFF"/>
        </w:rPr>
        <w:t xml:space="preserve"> Prestes de Barros S/</w:t>
      </w:r>
      <w:bookmarkStart w:id="0" w:name="_GoBack"/>
      <w:bookmarkEnd w:id="0"/>
      <w:r>
        <w:rPr>
          <w:rFonts w:ascii="Arial" w:eastAsia="Arial" w:hAnsi="Arial" w:cs="Arial"/>
          <w:shd w:val="clear" w:color="auto" w:fill="FFFFFF"/>
        </w:rPr>
        <w:t xml:space="preserve">N, no Bairro Caguaçú, Sorocaba/SP. </w:t>
      </w:r>
    </w:p>
    <w:p w:rsidR="00A17401" w:rsidRDefault="00304B32">
      <w:pPr>
        <w:pStyle w:val="Padro"/>
        <w:tabs>
          <w:tab w:val="left" w:pos="720"/>
        </w:tabs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Art. 2º</w:t>
      </w:r>
      <w:r>
        <w:rPr>
          <w:rFonts w:ascii="Arial" w:eastAsia="Arial" w:hAnsi="Arial" w:cs="Arial"/>
          <w:shd w:val="clear" w:color="auto" w:fill="FFFFFF"/>
        </w:rPr>
        <w:t xml:space="preserve"> Esta Resolução entra em vigor na data de sua publicação no átrio do Paço Municipal, localiza</w:t>
      </w:r>
      <w:r>
        <w:rPr>
          <w:rFonts w:ascii="Arial" w:eastAsia="Arial" w:hAnsi="Arial" w:cs="Arial"/>
          <w:shd w:val="clear" w:color="auto" w:fill="FFFFFF"/>
        </w:rPr>
        <w:t>do na Avenida Carlos Reinaldo Mendes nº 3041, do Alto da Boa Vista e/ou no site oficial do município (</w:t>
      </w:r>
      <w:hyperlink r:id="rId5">
        <w:r>
          <w:rPr>
            <w:rStyle w:val="LinkdaInternet"/>
            <w:rFonts w:ascii="Arial" w:eastAsia="Arial" w:hAnsi="Arial" w:cs="Arial"/>
            <w:shd w:val="clear" w:color="auto" w:fill="FFFFFF"/>
          </w:rPr>
          <w:t>www.sorocaba.sp.gov.br</w:t>
        </w:r>
      </w:hyperlink>
      <w:r>
        <w:rPr>
          <w:rFonts w:ascii="Arial" w:eastAsia="Arial" w:hAnsi="Arial" w:cs="Arial"/>
          <w:shd w:val="clear" w:color="auto" w:fill="FFFFFF"/>
        </w:rPr>
        <w:t>), “Portal da Cidadania”.</w:t>
      </w:r>
    </w:p>
    <w:p w:rsidR="00A17401" w:rsidRDefault="00A17401">
      <w:pPr>
        <w:pStyle w:val="Padro"/>
        <w:tabs>
          <w:tab w:val="left" w:pos="720"/>
        </w:tabs>
        <w:spacing w:after="200" w:line="360" w:lineRule="exact"/>
        <w:jc w:val="both"/>
      </w:pPr>
    </w:p>
    <w:p w:rsidR="00A17401" w:rsidRDefault="00304B32">
      <w:pPr>
        <w:pStyle w:val="Padro"/>
        <w:tabs>
          <w:tab w:val="left" w:pos="720"/>
        </w:tabs>
        <w:spacing w:after="200" w:line="360" w:lineRule="exac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Sorocaba, 14 </w:t>
      </w:r>
      <w:proofErr w:type="gramStart"/>
      <w:r>
        <w:rPr>
          <w:rFonts w:ascii="Arial" w:eastAsia="Arial" w:hAnsi="Arial" w:cs="Arial"/>
          <w:shd w:val="clear" w:color="auto" w:fill="FFFFFF"/>
        </w:rPr>
        <w:t>de  Agosto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de 2014</w:t>
      </w:r>
    </w:p>
    <w:p w:rsidR="00A17401" w:rsidRDefault="00304B32">
      <w:pPr>
        <w:pStyle w:val="Padro"/>
        <w:tabs>
          <w:tab w:val="left" w:pos="720"/>
        </w:tabs>
        <w:spacing w:after="200" w:line="360" w:lineRule="exact"/>
        <w:jc w:val="center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FLAVIANO AGOSTINHO DE </w:t>
      </w:r>
      <w:r>
        <w:rPr>
          <w:rFonts w:ascii="Arial" w:eastAsia="Arial" w:hAnsi="Arial" w:cs="Arial"/>
          <w:b/>
          <w:shd w:val="clear" w:color="auto" w:fill="FFFFFF"/>
        </w:rPr>
        <w:t>LIMA</w:t>
      </w:r>
    </w:p>
    <w:p w:rsidR="00A17401" w:rsidRDefault="00304B32">
      <w:pPr>
        <w:pStyle w:val="Padro"/>
        <w:tabs>
          <w:tab w:val="left" w:pos="720"/>
        </w:tabs>
        <w:spacing w:after="200" w:line="360" w:lineRule="exac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  <w:proofErr w:type="gramStart"/>
      <w:r>
        <w:rPr>
          <w:rFonts w:ascii="Arial" w:eastAsia="Arial" w:hAnsi="Arial" w:cs="Arial"/>
          <w:shd w:val="clear" w:color="auto" w:fill="FFFFFF"/>
        </w:rPr>
        <w:t>Secretário  da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Habitação e Regularização Fundiária</w:t>
      </w:r>
    </w:p>
    <w:p w:rsidR="00A17401" w:rsidRDefault="00A17401">
      <w:pPr>
        <w:pStyle w:val="Padro"/>
        <w:tabs>
          <w:tab w:val="left" w:pos="720"/>
        </w:tabs>
        <w:spacing w:line="360" w:lineRule="exact"/>
        <w:jc w:val="center"/>
      </w:pPr>
    </w:p>
    <w:p w:rsidR="00A17401" w:rsidRDefault="00A17401">
      <w:pPr>
        <w:pStyle w:val="Padro"/>
        <w:tabs>
          <w:tab w:val="left" w:pos="720"/>
        </w:tabs>
        <w:spacing w:line="360" w:lineRule="exact"/>
        <w:jc w:val="center"/>
      </w:pPr>
    </w:p>
    <w:p w:rsidR="00A17401" w:rsidRDefault="00A17401">
      <w:pPr>
        <w:pStyle w:val="Padro"/>
        <w:tabs>
          <w:tab w:val="left" w:pos="720"/>
        </w:tabs>
        <w:spacing w:line="360" w:lineRule="exact"/>
        <w:jc w:val="center"/>
      </w:pPr>
    </w:p>
    <w:p w:rsidR="00A17401" w:rsidRDefault="00A17401">
      <w:pPr>
        <w:pStyle w:val="Padro"/>
        <w:tabs>
          <w:tab w:val="left" w:pos="720"/>
        </w:tabs>
        <w:spacing w:line="360" w:lineRule="exact"/>
        <w:jc w:val="center"/>
      </w:pPr>
    </w:p>
    <w:p w:rsidR="00A17401" w:rsidRDefault="00A17401">
      <w:pPr>
        <w:pStyle w:val="Padro"/>
        <w:tabs>
          <w:tab w:val="left" w:pos="720"/>
        </w:tabs>
        <w:spacing w:line="360" w:lineRule="exact"/>
        <w:jc w:val="center"/>
      </w:pPr>
    </w:p>
    <w:p w:rsidR="00A17401" w:rsidRDefault="00A17401">
      <w:pPr>
        <w:pStyle w:val="Padro"/>
        <w:tabs>
          <w:tab w:val="left" w:pos="720"/>
        </w:tabs>
        <w:spacing w:line="360" w:lineRule="exact"/>
        <w:jc w:val="center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EDITAL 01/2014 – SORTEIO ELETRÔNICO PARA OS CANDIDATOS AO ATENDIMENTO NO PROGRAMA HABITACIONAL “JARDIM CARANDÁ”.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A Prefeitura Municipal de Sorocaba, por meio da Secretaria de Habitação e Regul</w:t>
      </w:r>
      <w:r>
        <w:rPr>
          <w:rFonts w:ascii="Arial" w:eastAsia="Arial" w:hAnsi="Arial" w:cs="Arial"/>
          <w:shd w:val="clear" w:color="auto" w:fill="FFFFFF"/>
        </w:rPr>
        <w:t xml:space="preserve">arização Fundiária atendendo a Portaria Nº 595, de 18 de Dezembro 2013, do Ministério das Cidades, o Decreto Municipal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nº 21.099 de 26 de março de 2014, </w:t>
      </w:r>
      <w:r>
        <w:rPr>
          <w:rFonts w:ascii="Arial" w:eastAsia="Arial" w:hAnsi="Arial" w:cs="Arial"/>
          <w:shd w:val="clear" w:color="auto" w:fill="FFFFFF"/>
        </w:rPr>
        <w:t>com base no Termo de Compromisso firmado entre a Prefeitura e o Ministério das Cidades, torna publica a</w:t>
      </w:r>
      <w:r>
        <w:rPr>
          <w:rFonts w:ascii="Arial" w:eastAsia="Arial" w:hAnsi="Arial" w:cs="Arial"/>
          <w:shd w:val="clear" w:color="auto" w:fill="FFFFFF"/>
        </w:rPr>
        <w:t xml:space="preserve">s regras </w:t>
      </w:r>
      <w:r>
        <w:rPr>
          <w:rFonts w:ascii="Arial" w:eastAsia="Arial" w:hAnsi="Arial" w:cs="Arial"/>
          <w:color w:val="000000"/>
          <w:shd w:val="clear" w:color="auto" w:fill="FFFFFF"/>
        </w:rPr>
        <w:t>do</w:t>
      </w:r>
      <w:r>
        <w:rPr>
          <w:rFonts w:ascii="Arial" w:eastAsia="Arial" w:hAnsi="Arial" w:cs="Arial"/>
          <w:shd w:val="clear" w:color="auto" w:fill="FFFFFF"/>
        </w:rPr>
        <w:t xml:space="preserve"> sorteio eletrônico para selecionar os candidatos ao atendimento no Programa Habitacional “Jardim Carandá”, do Programa Minha Casa Minha Vida, MCMV, Faixa 01, conforme especificado a seguir: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1. DO OBJETO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O presente edital tem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por objetivo sortear </w:t>
      </w:r>
      <w:r>
        <w:rPr>
          <w:rFonts w:ascii="Arial" w:eastAsia="Arial" w:hAnsi="Arial" w:cs="Arial"/>
          <w:shd w:val="clear" w:color="auto" w:fill="FFFFFF"/>
        </w:rPr>
        <w:t>2.560 (dois mil quinhentos e sessenta) candidatos titulares ao atendimento no Programa Habitacional “Jardim Carandá”, acrescida de 30% (reserva 1), segundo exigência do item 5.1, da Portaria 595/2013.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Haverá, ainda,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constituição de </w:t>
      </w:r>
      <w:r>
        <w:rPr>
          <w:rFonts w:ascii="Arial" w:eastAsia="Arial" w:hAnsi="Arial" w:cs="Arial"/>
          <w:color w:val="000000"/>
          <w:shd w:val="clear" w:color="auto" w:fill="FFFFFF"/>
        </w:rPr>
        <w:t>candidatos reservas dessa municipalidade (reserva 2) que representa a soma dos candidatos titulares e a reserva de 30% (reserva 1).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2. DOS PARTICIPANTES 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bCs/>
          <w:shd w:val="clear" w:color="auto" w:fill="FFFFFF"/>
        </w:rPr>
        <w:t>Artigo 1</w:t>
      </w:r>
      <w:proofErr w:type="gramStart"/>
      <w:r>
        <w:rPr>
          <w:rFonts w:ascii="Arial" w:eastAsia="Arial" w:hAnsi="Arial" w:cs="Arial"/>
          <w:b/>
          <w:bCs/>
          <w:shd w:val="clear" w:color="auto" w:fill="FFFFFF"/>
        </w:rPr>
        <w:t xml:space="preserve">º </w:t>
      </w:r>
      <w:r>
        <w:rPr>
          <w:rFonts w:ascii="Arial" w:eastAsia="Arial" w:hAnsi="Arial" w:cs="Arial"/>
          <w:shd w:val="clear" w:color="auto" w:fill="FFFFFF"/>
        </w:rPr>
        <w:t xml:space="preserve"> -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Participarão do sorteio: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lastRenderedPageBreak/>
        <w:t>a)</w:t>
      </w:r>
      <w:r>
        <w:rPr>
          <w:rFonts w:ascii="Arial" w:eastAsia="Arial" w:hAnsi="Arial" w:cs="Arial"/>
          <w:shd w:val="clear" w:color="auto" w:fill="FFFFFF"/>
        </w:rPr>
        <w:t xml:space="preserve"> munícipes cadastrados no “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Nossa Casa”, mediante os dados </w:t>
      </w:r>
      <w:r>
        <w:rPr>
          <w:rFonts w:ascii="Arial" w:eastAsia="Arial" w:hAnsi="Arial" w:cs="Arial"/>
          <w:color w:val="000000"/>
          <w:shd w:val="clear" w:color="auto" w:fill="FFFFFF"/>
        </w:rPr>
        <w:t>inseridos até o dia 21/07/2014 e que informaram possuir renda familiar mensal de até R$ 1.600,00, não ser proprietário de imóvel (casa ou apartamento), não ser proprietário de terreno e não possuir financiamento de imóvel no país;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>b)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 munícipes que </w:t>
      </w:r>
      <w:r>
        <w:rPr>
          <w:rFonts w:ascii="Arial" w:eastAsia="Arial" w:hAnsi="Arial" w:cs="Arial"/>
          <w:b/>
          <w:color w:val="000000"/>
          <w:shd w:val="clear" w:color="auto" w:fill="FFFFFF"/>
        </w:rPr>
        <w:t>não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 receberam parecer de </w:t>
      </w:r>
      <w:r>
        <w:rPr>
          <w:rFonts w:ascii="Arial" w:eastAsia="Arial" w:hAnsi="Arial" w:cs="Arial"/>
          <w:b/>
          <w:color w:val="000000"/>
          <w:shd w:val="clear" w:color="auto" w:fill="FFFFFF"/>
        </w:rPr>
        <w:t>indeferimento,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 pelos membros da Comissão do Conselho Gestor do Fundo de Habitação de Interesse Social, em virtude de: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b.1) </w:t>
      </w:r>
      <w:r>
        <w:rPr>
          <w:rFonts w:ascii="Arial" w:eastAsia="Arial" w:hAnsi="Arial" w:cs="Arial"/>
          <w:color w:val="000000"/>
          <w:shd w:val="clear" w:color="auto" w:fill="FFFFFF"/>
        </w:rPr>
        <w:t>renda bruta familiar acima de R$1.600,00;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>b.2)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 ter declarado possuir propriedade;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b.3) </w:t>
      </w:r>
      <w:r>
        <w:rPr>
          <w:rFonts w:ascii="Arial" w:eastAsia="Arial" w:hAnsi="Arial" w:cs="Arial"/>
          <w:color w:val="000000"/>
          <w:shd w:val="clear" w:color="auto" w:fill="FFFFFF"/>
        </w:rPr>
        <w:t>não residir em Sorocaba;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uppressLineNumbers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Artigo 2º - 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Não concorrerão ao sorteio do Programa Habitacional “Jardim Carandá” os </w:t>
      </w:r>
      <w:r>
        <w:rPr>
          <w:rFonts w:ascii="Arial" w:eastAsia="Arial" w:hAnsi="Arial" w:cs="Arial"/>
          <w:color w:val="000000"/>
          <w:shd w:val="clear" w:color="auto" w:fill="FFFFFF"/>
        </w:rPr>
        <w:t>munícipes que declararam não ter interesse em participar do mesmo.</w:t>
      </w:r>
    </w:p>
    <w:p w:rsidR="00A17401" w:rsidRDefault="00A17401">
      <w:pPr>
        <w:pStyle w:val="Padro"/>
        <w:suppressLineNumbers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Artigo 3º - </w:t>
      </w:r>
      <w:r>
        <w:rPr>
          <w:rFonts w:ascii="Arial" w:eastAsia="Arial" w:hAnsi="Arial" w:cs="Arial"/>
          <w:shd w:val="clear" w:color="auto" w:fill="FFFFFF"/>
        </w:rPr>
        <w:t>– Pa</w:t>
      </w:r>
      <w:r>
        <w:rPr>
          <w:rFonts w:ascii="Arial" w:eastAsia="Arial" w:hAnsi="Arial" w:cs="Arial"/>
          <w:color w:val="000000"/>
          <w:shd w:val="clear" w:color="auto" w:fill="FFFFFF"/>
        </w:rPr>
        <w:t>ra efeito de participação no sorteio, foram considerados os candi</w:t>
      </w:r>
      <w:r>
        <w:rPr>
          <w:rFonts w:ascii="Arial" w:eastAsia="Arial" w:hAnsi="Arial" w:cs="Arial"/>
          <w:shd w:val="clear" w:color="auto" w:fill="FFFFFF"/>
        </w:rPr>
        <w:t>datos que atendem os</w:t>
      </w:r>
      <w:r>
        <w:rPr>
          <w:rFonts w:ascii="Arial" w:eastAsia="Arial" w:hAnsi="Arial" w:cs="Arial"/>
          <w:shd w:val="clear" w:color="auto" w:fill="FFFFFF"/>
        </w:rPr>
        <w:t xml:space="preserve"> critérios do Programa Minha Casa Minha Vida faixa I atendendo ao disposto da Portaria 595, de 2013 do Ministério das Cidades.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Artigo 4º</w:t>
      </w:r>
      <w:r>
        <w:rPr>
          <w:rFonts w:ascii="Arial" w:eastAsia="Arial" w:hAnsi="Arial" w:cs="Arial"/>
          <w:shd w:val="clear" w:color="auto" w:fill="FFFFFF"/>
        </w:rPr>
        <w:t xml:space="preserve"> – Os candidatos são responsáveis pelas informações prestadas e respondem sob as penas do artigo 299 do Código Penal.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3. DO SORTEIO 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O sorteio público dos candidatos titulares e reservas ao atendimento no Programa Habitacional “Jardim Carandá” ocorrerá no dia </w:t>
      </w:r>
      <w:r>
        <w:rPr>
          <w:rFonts w:ascii="Arial" w:eastAsia="Arial" w:hAnsi="Arial" w:cs="Arial"/>
          <w:b/>
          <w:shd w:val="clear" w:color="auto" w:fill="FFFFFF"/>
        </w:rPr>
        <w:t>16 de AGOSTO de 2014 (sábado),</w:t>
      </w:r>
      <w:r>
        <w:rPr>
          <w:rFonts w:ascii="Arial" w:eastAsia="Arial" w:hAnsi="Arial" w:cs="Arial"/>
          <w:shd w:val="clear" w:color="auto" w:fill="FFFFFF"/>
        </w:rPr>
        <w:t xml:space="preserve"> a partir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das </w:t>
      </w:r>
      <w:r>
        <w:rPr>
          <w:rFonts w:ascii="Arial" w:eastAsia="Arial" w:hAnsi="Arial" w:cs="Arial"/>
          <w:b/>
          <w:color w:val="000000"/>
          <w:shd w:val="clear" w:color="auto" w:fill="FFFFFF"/>
        </w:rPr>
        <w:t>9:00 h</w:t>
      </w:r>
      <w:r>
        <w:rPr>
          <w:rFonts w:ascii="Arial" w:eastAsia="Arial" w:hAnsi="Arial" w:cs="Arial"/>
          <w:b/>
          <w:shd w:val="clear" w:color="auto" w:fill="FFFFFF"/>
        </w:rPr>
        <w:t>oras</w:t>
      </w:r>
      <w:r>
        <w:rPr>
          <w:rFonts w:ascii="Arial" w:eastAsia="Arial" w:hAnsi="Arial" w:cs="Arial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no </w:t>
      </w: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Estádio Municipal </w:t>
      </w:r>
      <w:r>
        <w:rPr>
          <w:rFonts w:ascii="Arial" w:eastAsia="Arial" w:hAnsi="Arial" w:cs="Arial"/>
          <w:b/>
          <w:color w:val="000000"/>
          <w:shd w:val="clear" w:color="auto" w:fill="FFFFFF"/>
        </w:rPr>
        <w:lastRenderedPageBreak/>
        <w:t>Walter Ribeiro (CIC)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, localizado na </w:t>
      </w:r>
      <w:r>
        <w:rPr>
          <w:rFonts w:ascii="Arial" w:eastAsia="Arial" w:hAnsi="Arial" w:cs="Arial"/>
          <w:color w:val="000000"/>
          <w:shd w:val="clear" w:color="auto" w:fill="FFFFFF"/>
        </w:rPr>
        <w:t>Avenida Pereira da Silva nº 557, bairro Santa Rosália – na cidade de Sorocaba, SP.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Será realizado de forma eletrônica, com base em programa do computador apropriado, que promova escolha aleatória </w:t>
      </w:r>
      <w:r>
        <w:rPr>
          <w:rFonts w:ascii="Arial" w:eastAsia="Arial" w:hAnsi="Arial" w:cs="Arial"/>
          <w:color w:val="000000"/>
          <w:shd w:val="clear" w:color="auto" w:fill="FFFFFF"/>
        </w:rPr>
        <w:t>dos</w:t>
      </w:r>
      <w:r>
        <w:rPr>
          <w:rFonts w:ascii="Arial" w:eastAsia="Arial" w:hAnsi="Arial" w:cs="Arial"/>
          <w:color w:val="FF0000"/>
          <w:shd w:val="clear" w:color="auto" w:fill="FFFFFF"/>
        </w:rPr>
        <w:t xml:space="preserve"> </w:t>
      </w:r>
      <w:r>
        <w:rPr>
          <w:rFonts w:ascii="Arial" w:eastAsia="Arial" w:hAnsi="Arial" w:cs="Arial"/>
          <w:shd w:val="clear" w:color="auto" w:fill="FFFFFF"/>
        </w:rPr>
        <w:t xml:space="preserve">candidatos, conforme as especificações técnicas apresentadas no </w:t>
      </w:r>
      <w:r>
        <w:rPr>
          <w:rFonts w:ascii="Arial" w:eastAsia="Arial" w:hAnsi="Arial" w:cs="Arial"/>
          <w:b/>
          <w:color w:val="000000"/>
          <w:shd w:val="clear" w:color="auto" w:fill="FFFFFF"/>
        </w:rPr>
        <w:t>ANEXO 01</w:t>
      </w:r>
      <w:r>
        <w:rPr>
          <w:rFonts w:ascii="Arial" w:eastAsia="Arial" w:hAnsi="Arial" w:cs="Arial"/>
          <w:color w:val="000000"/>
          <w:shd w:val="clear" w:color="auto" w:fill="FFFFFF"/>
        </w:rPr>
        <w:t>,</w:t>
      </w:r>
      <w:r>
        <w:rPr>
          <w:rFonts w:ascii="Arial" w:eastAsia="Arial" w:hAnsi="Arial" w:cs="Arial"/>
          <w:shd w:val="clear" w:color="auto" w:fill="FFFFFF"/>
        </w:rPr>
        <w:t xml:space="preserve"> abrangendo certames, conforme descrito a seguir: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SORTEIO nº 1</w:t>
      </w:r>
      <w:r>
        <w:rPr>
          <w:rFonts w:ascii="Arial" w:eastAsia="Arial" w:hAnsi="Arial" w:cs="Arial"/>
          <w:shd w:val="clear" w:color="auto" w:fill="FFFFFF"/>
        </w:rPr>
        <w:t xml:space="preserve"> – Sorteio de 180</w:t>
      </w:r>
      <w:r>
        <w:rPr>
          <w:rFonts w:ascii="Arial" w:eastAsia="Arial" w:hAnsi="Arial" w:cs="Arial"/>
          <w:b/>
          <w:shd w:val="clear" w:color="auto" w:fill="FFFFFF"/>
        </w:rPr>
        <w:t xml:space="preserve"> </w:t>
      </w:r>
      <w:r>
        <w:rPr>
          <w:rFonts w:ascii="Arial" w:eastAsia="Arial" w:hAnsi="Arial" w:cs="Arial"/>
          <w:shd w:val="clear" w:color="auto" w:fill="FFFFFF"/>
        </w:rPr>
        <w:t>unidades habitacionais destinadas aos candidatos com deficiência ou que possuam na família pessoas com deficiência, referente a 7% (sete por cento) do número de unidades habitacionais do empreendimento, conforme Lei Municipal nº 6.955, de 19 de Dezembro de</w:t>
      </w:r>
      <w:r>
        <w:rPr>
          <w:rFonts w:ascii="Arial" w:eastAsia="Arial" w:hAnsi="Arial" w:cs="Arial"/>
          <w:shd w:val="clear" w:color="auto" w:fill="FFFFFF"/>
        </w:rPr>
        <w:t xml:space="preserve"> 2003. 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Para a seleção, os candidatos pessoa com deficiência ou família de que façam parte pessoas com deficiência, deverão ser hierarquizados em ordem decrescente de acordo com o atendimento ao maior número de critérios nacionais e adicionais, conforme it</w:t>
      </w:r>
      <w:r>
        <w:rPr>
          <w:rFonts w:ascii="Arial" w:eastAsia="Arial" w:hAnsi="Arial" w:cs="Arial"/>
          <w:shd w:val="clear" w:color="auto" w:fill="FFFFFF"/>
        </w:rPr>
        <w:t>em 5.3.2 da Portaria Nº 595, de 18 de Dezembro de 2013, do Ministério das Cidades.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SORTEIO nº 2</w:t>
      </w:r>
      <w:r>
        <w:rPr>
          <w:rFonts w:ascii="Arial" w:eastAsia="Arial" w:hAnsi="Arial" w:cs="Arial"/>
          <w:shd w:val="clear" w:color="auto" w:fill="FFFFFF"/>
        </w:rPr>
        <w:t xml:space="preserve"> – Sorteio de 77 unidades habitacionais destinadas aos candidatos idosos ou que possuam cônjuges/companheiros idosos, referente a 3% (três por cento) do número </w:t>
      </w:r>
      <w:r>
        <w:rPr>
          <w:rFonts w:ascii="Arial" w:eastAsia="Arial" w:hAnsi="Arial" w:cs="Arial"/>
          <w:shd w:val="clear" w:color="auto" w:fill="FFFFFF"/>
        </w:rPr>
        <w:t>de unidades habitacionais do empreendimento, conforme estabelecem as Leis 10.741, de 01 de Outubro de 2003, Estatuto do Idoso, e suas alterações, e o Item 5.2 da Portaria Nº 595, de 18 de Dezembro de 2013, do Ministério das Cidades.</w:t>
      </w:r>
    </w:p>
    <w:p w:rsidR="00A17401" w:rsidRDefault="00304B32">
      <w:pPr>
        <w:pStyle w:val="Padro"/>
        <w:spacing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Para seleção, os candi</w:t>
      </w:r>
      <w:r>
        <w:rPr>
          <w:rFonts w:ascii="Arial" w:eastAsia="Arial" w:hAnsi="Arial" w:cs="Arial"/>
          <w:shd w:val="clear" w:color="auto" w:fill="FFFFFF"/>
        </w:rPr>
        <w:t>datos pessoa idosa deverão ser hierarquizados em ordem decrescente de acordo com o atendimento ao maior número de critérios nacionais e adicionais, conforme item 5.2.2 da Portaria Nº 595, de 18 de Dezembro de 2013, do Ministério das Cidades.</w:t>
      </w:r>
    </w:p>
    <w:p w:rsidR="00A17401" w:rsidRDefault="00A17401">
      <w:pPr>
        <w:pStyle w:val="Padro"/>
        <w:spacing w:line="360" w:lineRule="exact"/>
        <w:jc w:val="both"/>
      </w:pPr>
    </w:p>
    <w:p w:rsidR="00A17401" w:rsidRDefault="00304B32">
      <w:pPr>
        <w:pStyle w:val="Padro"/>
        <w:spacing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SORTEIO nº 3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eastAsia="Arial" w:hAnsi="Arial" w:cs="Arial"/>
          <w:shd w:val="clear" w:color="auto" w:fill="FFFFFF"/>
        </w:rPr>
        <w:t>– Sorteio de 512 unidades habitacionais destinadas aos candidatos indicados por essa Prefeitura, conforme estabelecem os itens 3.3 e 3.3.1 da Portaria Nº 595, de 18 de Dezembro de 2013, do Ministério das Cidades.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lastRenderedPageBreak/>
        <w:t>SORTEIO nº 4</w:t>
      </w:r>
      <w:r>
        <w:rPr>
          <w:rFonts w:ascii="Arial" w:eastAsia="Arial" w:hAnsi="Arial" w:cs="Arial"/>
          <w:shd w:val="clear" w:color="auto" w:fill="FFFFFF"/>
        </w:rPr>
        <w:t xml:space="preserve"> - Sorteio de 1.344 unidades h</w:t>
      </w:r>
      <w:r>
        <w:rPr>
          <w:rFonts w:ascii="Arial" w:eastAsia="Arial" w:hAnsi="Arial" w:cs="Arial"/>
          <w:shd w:val="clear" w:color="auto" w:fill="FFFFFF"/>
        </w:rPr>
        <w:t xml:space="preserve">abitacionais destinadas aos candidatos do </w:t>
      </w:r>
      <w:r>
        <w:rPr>
          <w:rFonts w:ascii="Arial" w:eastAsia="Arial" w:hAnsi="Arial" w:cs="Arial"/>
          <w:b/>
          <w:shd w:val="clear" w:color="auto" w:fill="FFFFFF"/>
        </w:rPr>
        <w:t>GRUPO I</w:t>
      </w:r>
      <w:r>
        <w:rPr>
          <w:rFonts w:ascii="Arial" w:eastAsia="Arial" w:hAnsi="Arial" w:cs="Arial"/>
          <w:shd w:val="clear" w:color="auto" w:fill="FFFFFF"/>
        </w:rPr>
        <w:t>, que atendam a 05 (CINCO) ou 06 (SEIS) critérios de prioridade, referente a 75% (setenta e cinco por cento) do número total de unidades habitacionais do empreendimento descontadas as unidades destinadas aos</w:t>
      </w:r>
      <w:r>
        <w:rPr>
          <w:rFonts w:ascii="Arial" w:eastAsia="Arial" w:hAnsi="Arial" w:cs="Arial"/>
          <w:shd w:val="clear" w:color="auto" w:fill="FFFFFF"/>
        </w:rPr>
        <w:t xml:space="preserve"> candidatos acima enquadrados, conforme o item 5.5 </w:t>
      </w:r>
      <w:proofErr w:type="gramStart"/>
      <w:r>
        <w:rPr>
          <w:rFonts w:ascii="Arial" w:eastAsia="Arial" w:hAnsi="Arial" w:cs="Arial"/>
          <w:shd w:val="clear" w:color="auto" w:fill="FFFFFF"/>
        </w:rPr>
        <w:t>e  5.6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da Portaria 595/2013.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Caso a quantidade de candidatos integrantes do Grupo I não alcance a proporção referida sorteio ocorrerá entre os candidatos que atendam a três ou quatro critérios dentre os na</w:t>
      </w:r>
      <w:r>
        <w:rPr>
          <w:rFonts w:ascii="Arial" w:eastAsia="Arial" w:hAnsi="Arial" w:cs="Arial"/>
          <w:shd w:val="clear" w:color="auto" w:fill="FFFFFF"/>
        </w:rPr>
        <w:t>cionais e adicionais, de forma a complementar o referido percentual, segundo previsão do item 5.6.1 da Portaria 595/2013.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SORTEIO n º 5</w:t>
      </w:r>
      <w:r>
        <w:rPr>
          <w:rFonts w:ascii="Arial" w:eastAsia="Arial" w:hAnsi="Arial" w:cs="Arial"/>
          <w:shd w:val="clear" w:color="auto" w:fill="FFFFFF"/>
        </w:rPr>
        <w:t xml:space="preserve"> – Sorteio de 447, destinados a candidatos do </w:t>
      </w:r>
      <w:r>
        <w:rPr>
          <w:rFonts w:ascii="Arial" w:eastAsia="Arial" w:hAnsi="Arial" w:cs="Arial"/>
          <w:b/>
          <w:shd w:val="clear" w:color="auto" w:fill="FFFFFF"/>
        </w:rPr>
        <w:t xml:space="preserve">GRUPO II, </w:t>
      </w:r>
      <w:r>
        <w:rPr>
          <w:rFonts w:ascii="Arial" w:eastAsia="Arial" w:hAnsi="Arial" w:cs="Arial"/>
          <w:shd w:val="clear" w:color="auto" w:fill="FFFFFF"/>
        </w:rPr>
        <w:t>que atendam de 00 (ZERO) a 04 (QUATRO) critérios de priorização,</w:t>
      </w:r>
      <w:r>
        <w:rPr>
          <w:rFonts w:ascii="Arial" w:eastAsia="Arial" w:hAnsi="Arial" w:cs="Arial"/>
          <w:shd w:val="clear" w:color="auto" w:fill="FFFFFF"/>
        </w:rPr>
        <w:t xml:space="preserve"> referente a 25% (vinte e cinco por cento) do número total de unidades habitacionais do empreendimento descontadas as unidades destinadas aos candidatos enquadrados no 1º, 2º e 3º sorteio.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SORTEIO nº 6</w:t>
      </w:r>
      <w:r>
        <w:rPr>
          <w:rFonts w:ascii="Arial" w:eastAsia="Arial" w:hAnsi="Arial" w:cs="Arial"/>
          <w:shd w:val="clear" w:color="auto" w:fill="FFFFFF"/>
        </w:rPr>
        <w:t xml:space="preserve"> – Sorteio de 288 candidatos SUPLENTES, referentes a 3</w:t>
      </w:r>
      <w:r>
        <w:rPr>
          <w:rFonts w:ascii="Arial" w:eastAsia="Arial" w:hAnsi="Arial" w:cs="Arial"/>
          <w:shd w:val="clear" w:color="auto" w:fill="FFFFFF"/>
        </w:rPr>
        <w:t>0% (trinta por cento) (reserva 1) do número de candidatos sorteados no SORTEIO nº 1, conforme previsão do item 5.1 da Portaria 595/2013, somado aos reservas dessa municipalidade (reserva 2).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Os referidos candidatos serão sorteados em ordem numérica crescen</w:t>
      </w:r>
      <w:r>
        <w:rPr>
          <w:rFonts w:ascii="Arial" w:eastAsia="Arial" w:hAnsi="Arial" w:cs="Arial"/>
          <w:shd w:val="clear" w:color="auto" w:fill="FFFFFF"/>
        </w:rPr>
        <w:t xml:space="preserve">te e serão considerados titulares, respeitando a sequência numérica do sorteio, somente se houver desistência ou incompatibilidade de candidatos sorteados no </w:t>
      </w:r>
      <w:r>
        <w:rPr>
          <w:rFonts w:ascii="Arial" w:eastAsia="Arial" w:hAnsi="Arial" w:cs="Arial"/>
          <w:b/>
          <w:shd w:val="clear" w:color="auto" w:fill="FFFFFF"/>
        </w:rPr>
        <w:t>SORTEIO nº 1</w:t>
      </w:r>
      <w:r>
        <w:rPr>
          <w:rFonts w:ascii="Arial" w:eastAsia="Arial" w:hAnsi="Arial" w:cs="Arial"/>
          <w:shd w:val="clear" w:color="auto" w:fill="FFFFFF"/>
        </w:rPr>
        <w:t>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SORTEIO nº 7</w:t>
      </w:r>
      <w:r>
        <w:rPr>
          <w:rFonts w:ascii="Arial" w:eastAsia="Arial" w:hAnsi="Arial" w:cs="Arial"/>
          <w:shd w:val="clear" w:color="auto" w:fill="FFFFFF"/>
        </w:rPr>
        <w:t xml:space="preserve"> – Sorteio de 125 candidatos SUPLENTES, referentes a 30% (trinta por ce</w:t>
      </w:r>
      <w:r>
        <w:rPr>
          <w:rFonts w:ascii="Arial" w:eastAsia="Arial" w:hAnsi="Arial" w:cs="Arial"/>
          <w:shd w:val="clear" w:color="auto" w:fill="FFFFFF"/>
        </w:rPr>
        <w:t xml:space="preserve">nto) (reserva 1) do número de candidatos sorteados no SORTEIO nº </w:t>
      </w:r>
      <w:proofErr w:type="gramStart"/>
      <w:r>
        <w:rPr>
          <w:rFonts w:ascii="Arial" w:eastAsia="Arial" w:hAnsi="Arial" w:cs="Arial"/>
          <w:shd w:val="clear" w:color="auto" w:fill="FFFFFF"/>
        </w:rPr>
        <w:t>2  somado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aos reservas dessa municipalidade (reserva 2).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Os referidos candidatos serão sorteados em ordem numérica crescente e serão considerados titulares, respeitando a sequência numérica d</w:t>
      </w:r>
      <w:r>
        <w:rPr>
          <w:rFonts w:ascii="Arial" w:eastAsia="Arial" w:hAnsi="Arial" w:cs="Arial"/>
          <w:shd w:val="clear" w:color="auto" w:fill="FFFFFF"/>
        </w:rPr>
        <w:t xml:space="preserve">o sorteio, somente se houver desistência ou incompatibilidade de candidatos sorteados no </w:t>
      </w:r>
      <w:r>
        <w:rPr>
          <w:rFonts w:ascii="Arial" w:eastAsia="Arial" w:hAnsi="Arial" w:cs="Arial"/>
          <w:b/>
          <w:shd w:val="clear" w:color="auto" w:fill="FFFFFF"/>
        </w:rPr>
        <w:t>SORTEIO nº 2.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SORTEIO nº 8</w:t>
      </w:r>
      <w:r>
        <w:rPr>
          <w:rFonts w:ascii="Arial" w:eastAsia="Arial" w:hAnsi="Arial" w:cs="Arial"/>
          <w:shd w:val="clear" w:color="auto" w:fill="FFFFFF"/>
        </w:rPr>
        <w:t xml:space="preserve"> – Sorteio de 820 candidatos SUPLENTES, referentes a 30% (trinta por cento) (reserva 1</w:t>
      </w:r>
      <w:proofErr w:type="gramStart"/>
      <w:r>
        <w:rPr>
          <w:rFonts w:ascii="Arial" w:eastAsia="Arial" w:hAnsi="Arial" w:cs="Arial"/>
          <w:shd w:val="clear" w:color="auto" w:fill="FFFFFF"/>
        </w:rPr>
        <w:t>)  do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número de candidatos sorteados no SORTEIO nº 3 ,</w:t>
      </w:r>
      <w:r>
        <w:rPr>
          <w:rFonts w:ascii="Arial" w:eastAsia="Arial" w:hAnsi="Arial" w:cs="Arial"/>
          <w:shd w:val="clear" w:color="auto" w:fill="FFFFFF"/>
        </w:rPr>
        <w:t xml:space="preserve"> somado aos reservas dessa municipalidade (reserva 2).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Os referidos candidatos serão sorteados em ordem numérica crescente e serão considerados titulares, respeitando a sequência numérica do sorteio, somente se houver desistência ou incompatibilidade de ca</w:t>
      </w:r>
      <w:r>
        <w:rPr>
          <w:rFonts w:ascii="Arial" w:eastAsia="Arial" w:hAnsi="Arial" w:cs="Arial"/>
          <w:shd w:val="clear" w:color="auto" w:fill="FFFFFF"/>
        </w:rPr>
        <w:t xml:space="preserve">ndidatos sorteados no </w:t>
      </w:r>
      <w:r>
        <w:rPr>
          <w:rFonts w:ascii="Arial" w:eastAsia="Arial" w:hAnsi="Arial" w:cs="Arial"/>
          <w:b/>
          <w:shd w:val="clear" w:color="auto" w:fill="FFFFFF"/>
        </w:rPr>
        <w:t>SORTEIO nº 3.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SORTEIO nº 9</w:t>
      </w:r>
      <w:r>
        <w:rPr>
          <w:rFonts w:ascii="Arial" w:eastAsia="Arial" w:hAnsi="Arial" w:cs="Arial"/>
          <w:shd w:val="clear" w:color="auto" w:fill="FFFFFF"/>
        </w:rPr>
        <w:t xml:space="preserve"> - Sorteio de </w:t>
      </w:r>
      <w:proofErr w:type="gramStart"/>
      <w:r>
        <w:rPr>
          <w:rFonts w:ascii="Arial" w:eastAsia="Arial" w:hAnsi="Arial" w:cs="Arial"/>
          <w:shd w:val="clear" w:color="auto" w:fill="FFFFFF"/>
        </w:rPr>
        <w:t>2867  candidatos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SUPLENTES, referentes a 30% (trinta por cento)  (reserva 1) do número da soma dos candidatos sorteados no SORTEIO nº 4 e SORTEIO nº 5, acrescido aos reservas dessa municipalida</w:t>
      </w:r>
      <w:r>
        <w:rPr>
          <w:rFonts w:ascii="Arial" w:eastAsia="Arial" w:hAnsi="Arial" w:cs="Arial"/>
          <w:shd w:val="clear" w:color="auto" w:fill="FFFFFF"/>
        </w:rPr>
        <w:t>de (reserva 2).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Os referidos candidatos serão sorteados em ordem numérica crescente e serão considerados titulares, respeitando a sequência numérica do sorteio, somente se houver desistência ou incompatibilidade de candidatos sorteados no </w:t>
      </w:r>
      <w:r>
        <w:rPr>
          <w:rFonts w:ascii="Arial" w:eastAsia="Arial" w:hAnsi="Arial" w:cs="Arial"/>
          <w:b/>
          <w:shd w:val="clear" w:color="auto" w:fill="FFFFFF"/>
        </w:rPr>
        <w:t>SORTEIO nº 4 e SO</w:t>
      </w:r>
      <w:r>
        <w:rPr>
          <w:rFonts w:ascii="Arial" w:eastAsia="Arial" w:hAnsi="Arial" w:cs="Arial"/>
          <w:b/>
          <w:shd w:val="clear" w:color="auto" w:fill="FFFFFF"/>
        </w:rPr>
        <w:t>RTEIO nº 5.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4. DAS OBRIGAÇÕES DO BENEFICIÁRIO 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Style w:val="Forte"/>
          <w:rFonts w:ascii="Arial" w:eastAsia="Calibri" w:hAnsi="Arial" w:cs="Arial"/>
          <w:b w:val="0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Com o objetivo de receberem orientações sobre os documentos a serem apresentados e retirar data de agendamento para atendimento social, os candidatos sorteados, tanto como titulares quanto como suplentes, </w:t>
      </w:r>
      <w:r>
        <w:rPr>
          <w:rFonts w:ascii="Arial" w:eastAsia="Arial" w:hAnsi="Arial" w:cs="Arial"/>
          <w:u w:val="single"/>
          <w:shd w:val="clear" w:color="auto" w:fill="FFFFFF"/>
        </w:rPr>
        <w:t>deverão</w:t>
      </w:r>
      <w:r>
        <w:rPr>
          <w:rFonts w:ascii="Arial" w:eastAsia="Arial" w:hAnsi="Arial" w:cs="Arial"/>
          <w:shd w:val="clear" w:color="auto" w:fill="FFFFFF"/>
        </w:rPr>
        <w:t xml:space="preserve"> </w:t>
      </w:r>
      <w:proofErr w:type="gramStart"/>
      <w:r>
        <w:rPr>
          <w:rFonts w:ascii="Arial" w:eastAsia="Arial" w:hAnsi="Arial" w:cs="Arial"/>
          <w:shd w:val="clear" w:color="auto" w:fill="FFFFFF"/>
        </w:rPr>
        <w:t>comparecer  na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Secretaria de Habitação e Regularização Fundiária, localizada na Avenida Afonso Vergueiro, 1.238, no Centro (Antiga CEI 16), próximo à Praça da Bandeira, </w:t>
      </w:r>
      <w:r>
        <w:rPr>
          <w:rStyle w:val="Forte"/>
          <w:rFonts w:ascii="Arial" w:eastAsia="Calibri" w:hAnsi="Arial" w:cs="Arial"/>
          <w:b w:val="0"/>
          <w:shd w:val="clear" w:color="auto" w:fill="FFFFFF"/>
        </w:rPr>
        <w:t>portando documento com foto (original e cópia) nas seguintes datas:</w:t>
      </w:r>
    </w:p>
    <w:p w:rsidR="00A17401" w:rsidRDefault="00A17401">
      <w:pPr>
        <w:spacing w:after="100" w:line="360" w:lineRule="auto"/>
        <w:jc w:val="both"/>
        <w:rPr>
          <w:rFonts w:ascii="Arial" w:hAnsi="Arial"/>
        </w:rPr>
      </w:pPr>
    </w:p>
    <w:p w:rsidR="00A17401" w:rsidRDefault="00304B32">
      <w:pPr>
        <w:spacing w:after="100" w:line="360" w:lineRule="auto"/>
        <w:jc w:val="both"/>
        <w:rPr>
          <w:rStyle w:val="Forte"/>
          <w:rFonts w:ascii="Arial" w:eastAsia="Calibri" w:hAnsi="Arial" w:cs="Arial"/>
          <w:b w:val="0"/>
        </w:rPr>
      </w:pPr>
      <w:r>
        <w:rPr>
          <w:rStyle w:val="Forte"/>
          <w:rFonts w:ascii="Arial" w:eastAsia="Calibri" w:hAnsi="Arial" w:cs="Arial"/>
        </w:rPr>
        <w:t>1)</w:t>
      </w:r>
      <w:r>
        <w:rPr>
          <w:rStyle w:val="Forte"/>
          <w:rFonts w:ascii="Arial" w:eastAsia="Calibri" w:hAnsi="Arial" w:cs="Arial"/>
          <w:b w:val="0"/>
          <w:bCs w:val="0"/>
        </w:rPr>
        <w:t xml:space="preserve"> </w:t>
      </w:r>
      <w:r>
        <w:rPr>
          <w:rStyle w:val="Forte"/>
          <w:rFonts w:ascii="Arial" w:eastAsia="Calibri" w:hAnsi="Arial" w:cs="Arial"/>
        </w:rPr>
        <w:t xml:space="preserve">Dia 19/08/2014 </w:t>
      </w:r>
      <w:r>
        <w:rPr>
          <w:rStyle w:val="Forte"/>
          <w:rFonts w:ascii="Arial" w:eastAsia="Calibri" w:hAnsi="Arial" w:cs="Arial"/>
          <w:b w:val="0"/>
          <w:bCs w:val="0"/>
        </w:rPr>
        <w:t xml:space="preserve">– 3ª feira </w:t>
      </w:r>
      <w:r>
        <w:rPr>
          <w:rStyle w:val="Forte"/>
          <w:rFonts w:ascii="Arial" w:eastAsia="Calibri" w:hAnsi="Arial" w:cs="Arial"/>
          <w:b w:val="0"/>
        </w:rPr>
        <w:t xml:space="preserve">– das 8:30 às 16:00 </w:t>
      </w:r>
    </w:p>
    <w:p w:rsidR="00A17401" w:rsidRDefault="00304B32">
      <w:pPr>
        <w:spacing w:after="100" w:line="360" w:lineRule="auto"/>
        <w:jc w:val="both"/>
        <w:rPr>
          <w:rStyle w:val="Forte"/>
          <w:rFonts w:ascii="Arial" w:eastAsia="Calibri" w:hAnsi="Arial" w:cs="Calibri"/>
          <w:b w:val="0"/>
        </w:rPr>
      </w:pPr>
      <w:r>
        <w:rPr>
          <w:rStyle w:val="Forte"/>
          <w:rFonts w:ascii="Arial" w:eastAsia="Calibri" w:hAnsi="Arial" w:cs="Arial"/>
          <w:b w:val="0"/>
        </w:rPr>
        <w:lastRenderedPageBreak/>
        <w:t xml:space="preserve">a) </w:t>
      </w:r>
      <w:r>
        <w:rPr>
          <w:rStyle w:val="Forte"/>
          <w:rFonts w:ascii="Arial" w:eastAsia="Calibri" w:hAnsi="Arial" w:cs="Calibri"/>
          <w:b w:val="0"/>
        </w:rPr>
        <w:t>Candidatos com deficiência ou que possuam na família pessoas com deficiência: titulares e 30% reserva;</w:t>
      </w:r>
    </w:p>
    <w:p w:rsidR="00A17401" w:rsidRDefault="00304B32">
      <w:pPr>
        <w:spacing w:after="100" w:line="360" w:lineRule="auto"/>
        <w:jc w:val="both"/>
        <w:rPr>
          <w:rStyle w:val="Forte"/>
          <w:rFonts w:ascii="Arial" w:eastAsia="Calibri" w:hAnsi="Arial" w:cs="Calibri"/>
          <w:b w:val="0"/>
        </w:rPr>
      </w:pPr>
      <w:r>
        <w:rPr>
          <w:rStyle w:val="Forte"/>
          <w:rFonts w:ascii="Arial" w:eastAsia="Calibri" w:hAnsi="Arial" w:cs="Calibri"/>
          <w:b w:val="0"/>
        </w:rPr>
        <w:t>b) Candidatos idosos ou que possuam cônjuges/companheiros idosos: titulares e 30% reserva;</w:t>
      </w:r>
    </w:p>
    <w:p w:rsidR="00A17401" w:rsidRDefault="00A17401">
      <w:pPr>
        <w:spacing w:after="100" w:line="360" w:lineRule="auto"/>
        <w:jc w:val="both"/>
        <w:rPr>
          <w:rFonts w:ascii="Arial" w:hAnsi="Arial"/>
        </w:rPr>
      </w:pPr>
    </w:p>
    <w:p w:rsidR="00A17401" w:rsidRDefault="00304B32">
      <w:pPr>
        <w:spacing w:after="100" w:line="360" w:lineRule="auto"/>
        <w:jc w:val="both"/>
        <w:rPr>
          <w:rStyle w:val="Forte"/>
          <w:rFonts w:ascii="Arial" w:eastAsia="Calibri" w:hAnsi="Arial" w:cs="Arial"/>
          <w:b w:val="0"/>
        </w:rPr>
      </w:pPr>
      <w:r>
        <w:rPr>
          <w:rStyle w:val="Forte"/>
          <w:rFonts w:ascii="Arial" w:eastAsia="Calibri" w:hAnsi="Arial" w:cs="Arial"/>
        </w:rPr>
        <w:t>2)</w:t>
      </w:r>
      <w:r>
        <w:rPr>
          <w:rStyle w:val="Forte"/>
          <w:rFonts w:ascii="Arial" w:eastAsia="Calibri" w:hAnsi="Arial" w:cs="Arial"/>
          <w:b w:val="0"/>
          <w:bCs w:val="0"/>
        </w:rPr>
        <w:t xml:space="preserve"> </w:t>
      </w:r>
      <w:r>
        <w:rPr>
          <w:rStyle w:val="Forte"/>
          <w:rFonts w:ascii="Arial" w:eastAsia="Calibri" w:hAnsi="Arial" w:cs="Arial"/>
        </w:rPr>
        <w:t>Dia 20/0</w:t>
      </w:r>
      <w:r>
        <w:rPr>
          <w:rStyle w:val="Forte"/>
          <w:rFonts w:ascii="Arial" w:eastAsia="Calibri" w:hAnsi="Arial" w:cs="Arial"/>
        </w:rPr>
        <w:t>8/2014</w:t>
      </w:r>
      <w:r>
        <w:rPr>
          <w:rStyle w:val="Forte"/>
          <w:rFonts w:ascii="Arial" w:eastAsia="Calibri" w:hAnsi="Arial" w:cs="Arial"/>
          <w:b w:val="0"/>
          <w:bCs w:val="0"/>
        </w:rPr>
        <w:t xml:space="preserve"> – 4ª </w:t>
      </w:r>
      <w:proofErr w:type="gramStart"/>
      <w:r>
        <w:rPr>
          <w:rStyle w:val="Forte"/>
          <w:rFonts w:ascii="Arial" w:eastAsia="Calibri" w:hAnsi="Arial" w:cs="Arial"/>
          <w:b w:val="0"/>
          <w:bCs w:val="0"/>
        </w:rPr>
        <w:t xml:space="preserve">feira  </w:t>
      </w:r>
      <w:r>
        <w:rPr>
          <w:rStyle w:val="Forte"/>
          <w:rFonts w:ascii="Arial" w:eastAsia="Calibri" w:hAnsi="Arial" w:cs="Arial"/>
          <w:b w:val="0"/>
        </w:rPr>
        <w:t>–</w:t>
      </w:r>
      <w:proofErr w:type="gramEnd"/>
      <w:r>
        <w:rPr>
          <w:rStyle w:val="Forte"/>
          <w:rFonts w:ascii="Arial" w:eastAsia="Calibri" w:hAnsi="Arial" w:cs="Arial"/>
          <w:b w:val="0"/>
        </w:rPr>
        <w:t xml:space="preserve"> das 8:30 às 16:00</w:t>
      </w:r>
    </w:p>
    <w:p w:rsidR="00A17401" w:rsidRDefault="00304B32">
      <w:pPr>
        <w:spacing w:after="100" w:line="360" w:lineRule="auto"/>
        <w:jc w:val="both"/>
        <w:rPr>
          <w:rStyle w:val="Forte"/>
          <w:rFonts w:ascii="Arial" w:eastAsia="Calibri" w:hAnsi="Arial" w:cs="Calibri"/>
          <w:b w:val="0"/>
        </w:rPr>
      </w:pPr>
      <w:r>
        <w:rPr>
          <w:rStyle w:val="Forte"/>
          <w:rFonts w:ascii="Arial" w:eastAsia="Calibri" w:hAnsi="Arial" w:cs="Calibri"/>
          <w:b w:val="0"/>
        </w:rPr>
        <w:t xml:space="preserve">a) Candidatos indicados por essa Prefeitura: titulares </w:t>
      </w:r>
      <w:r>
        <w:rPr>
          <w:rStyle w:val="Forte"/>
          <w:rFonts w:ascii="Arial" w:eastAsia="Calibri" w:hAnsi="Arial" w:cs="Arial"/>
          <w:b w:val="0"/>
        </w:rPr>
        <w:t xml:space="preserve">e </w:t>
      </w:r>
      <w:r>
        <w:rPr>
          <w:rStyle w:val="Forte"/>
          <w:rFonts w:ascii="Arial" w:eastAsia="Calibri" w:hAnsi="Arial" w:cs="Calibri"/>
          <w:b w:val="0"/>
        </w:rPr>
        <w:t>30% reserva;</w:t>
      </w:r>
    </w:p>
    <w:p w:rsidR="00A17401" w:rsidRDefault="00A17401">
      <w:pPr>
        <w:spacing w:after="100" w:line="360" w:lineRule="auto"/>
        <w:jc w:val="both"/>
        <w:rPr>
          <w:rFonts w:hint="eastAsia"/>
        </w:rPr>
      </w:pPr>
    </w:p>
    <w:p w:rsidR="00A17401" w:rsidRDefault="00A17401">
      <w:pPr>
        <w:spacing w:after="100" w:line="360" w:lineRule="auto"/>
        <w:jc w:val="both"/>
        <w:rPr>
          <w:rFonts w:ascii="Arial" w:hAnsi="Arial"/>
        </w:rPr>
      </w:pPr>
    </w:p>
    <w:p w:rsidR="00A17401" w:rsidRDefault="00304B32">
      <w:pPr>
        <w:spacing w:after="100" w:line="360" w:lineRule="auto"/>
        <w:jc w:val="both"/>
        <w:rPr>
          <w:rStyle w:val="Forte"/>
          <w:rFonts w:ascii="Arial" w:eastAsia="Calibri" w:hAnsi="Arial" w:cs="Arial"/>
          <w:b w:val="0"/>
        </w:rPr>
      </w:pPr>
      <w:r>
        <w:rPr>
          <w:rStyle w:val="Forte"/>
          <w:rFonts w:ascii="Arial" w:eastAsia="Calibri" w:hAnsi="Arial" w:cs="Calibri"/>
        </w:rPr>
        <w:t>3)</w:t>
      </w:r>
      <w:r>
        <w:rPr>
          <w:rStyle w:val="Forte"/>
          <w:rFonts w:ascii="Arial" w:eastAsia="Calibri" w:hAnsi="Arial" w:cs="Calibri"/>
          <w:b w:val="0"/>
        </w:rPr>
        <w:t xml:space="preserve"> </w:t>
      </w:r>
      <w:r>
        <w:rPr>
          <w:rStyle w:val="Forte"/>
          <w:rFonts w:ascii="Arial" w:eastAsia="Calibri" w:hAnsi="Arial" w:cs="Arial"/>
          <w:b w:val="0"/>
          <w:bCs w:val="0"/>
        </w:rPr>
        <w:t xml:space="preserve"> </w:t>
      </w:r>
      <w:r>
        <w:rPr>
          <w:rStyle w:val="Forte"/>
          <w:rFonts w:ascii="Arial" w:eastAsia="Calibri" w:hAnsi="Arial" w:cs="Arial"/>
        </w:rPr>
        <w:t>Dia 21/08/2014</w:t>
      </w:r>
      <w:r>
        <w:rPr>
          <w:rStyle w:val="Forte"/>
          <w:rFonts w:ascii="Arial" w:eastAsia="Calibri" w:hAnsi="Arial" w:cs="Arial"/>
          <w:b w:val="0"/>
          <w:bCs w:val="0"/>
        </w:rPr>
        <w:t xml:space="preserve"> – 5ª </w:t>
      </w:r>
      <w:proofErr w:type="gramStart"/>
      <w:r>
        <w:rPr>
          <w:rStyle w:val="Forte"/>
          <w:rFonts w:ascii="Arial" w:eastAsia="Calibri" w:hAnsi="Arial" w:cs="Arial"/>
          <w:b w:val="0"/>
          <w:bCs w:val="0"/>
        </w:rPr>
        <w:t xml:space="preserve">feira  </w:t>
      </w:r>
      <w:r>
        <w:rPr>
          <w:rStyle w:val="Forte"/>
          <w:rFonts w:ascii="Arial" w:eastAsia="Calibri" w:hAnsi="Arial" w:cs="Arial"/>
          <w:b w:val="0"/>
        </w:rPr>
        <w:t>–</w:t>
      </w:r>
      <w:proofErr w:type="gramEnd"/>
      <w:r>
        <w:rPr>
          <w:rStyle w:val="Forte"/>
          <w:rFonts w:ascii="Arial" w:eastAsia="Calibri" w:hAnsi="Arial" w:cs="Arial"/>
          <w:b w:val="0"/>
        </w:rPr>
        <w:t xml:space="preserve"> das 8:30 às 16:00</w:t>
      </w:r>
    </w:p>
    <w:p w:rsidR="00A17401" w:rsidRDefault="00304B32">
      <w:pPr>
        <w:spacing w:after="100" w:line="360" w:lineRule="auto"/>
        <w:jc w:val="both"/>
        <w:rPr>
          <w:rStyle w:val="Forte"/>
          <w:rFonts w:ascii="Arial" w:eastAsia="Calibri" w:hAnsi="Arial" w:cs="Calibri"/>
          <w:b w:val="0"/>
        </w:rPr>
      </w:pPr>
      <w:r>
        <w:rPr>
          <w:rStyle w:val="Forte"/>
          <w:rFonts w:ascii="Arial" w:eastAsia="Calibri" w:hAnsi="Arial" w:cs="Calibri"/>
          <w:b w:val="0"/>
        </w:rPr>
        <w:t>a) Candidatos titulares do GRUPO I</w:t>
      </w:r>
    </w:p>
    <w:p w:rsidR="00A17401" w:rsidRDefault="00A17401">
      <w:pPr>
        <w:spacing w:after="100" w:line="360" w:lineRule="auto"/>
        <w:jc w:val="both"/>
        <w:rPr>
          <w:rFonts w:ascii="Arial" w:hAnsi="Arial"/>
        </w:rPr>
      </w:pPr>
    </w:p>
    <w:p w:rsidR="00A17401" w:rsidRDefault="00304B32">
      <w:pPr>
        <w:spacing w:after="100" w:line="360" w:lineRule="auto"/>
        <w:jc w:val="both"/>
        <w:rPr>
          <w:rStyle w:val="Forte"/>
          <w:rFonts w:ascii="Arial" w:eastAsia="Calibri" w:hAnsi="Arial" w:cs="Arial"/>
          <w:b w:val="0"/>
        </w:rPr>
      </w:pPr>
      <w:r>
        <w:rPr>
          <w:rStyle w:val="Forte"/>
          <w:rFonts w:ascii="Arial" w:eastAsia="Calibri" w:hAnsi="Arial" w:cs="Calibri"/>
        </w:rPr>
        <w:t>4)</w:t>
      </w:r>
      <w:r>
        <w:rPr>
          <w:rStyle w:val="Forte"/>
          <w:rFonts w:ascii="Arial" w:eastAsia="Calibri" w:hAnsi="Arial" w:cs="Calibri"/>
          <w:b w:val="0"/>
        </w:rPr>
        <w:t xml:space="preserve"> </w:t>
      </w:r>
      <w:r>
        <w:rPr>
          <w:rStyle w:val="Forte"/>
          <w:rFonts w:ascii="Arial" w:eastAsia="Calibri" w:hAnsi="Arial" w:cs="Arial"/>
          <w:b w:val="0"/>
          <w:bCs w:val="0"/>
        </w:rPr>
        <w:t xml:space="preserve"> </w:t>
      </w:r>
      <w:r>
        <w:rPr>
          <w:rStyle w:val="Forte"/>
          <w:rFonts w:ascii="Arial" w:eastAsia="Calibri" w:hAnsi="Arial" w:cs="Arial"/>
        </w:rPr>
        <w:t>Dia 22/08/2014</w:t>
      </w:r>
      <w:r>
        <w:rPr>
          <w:rStyle w:val="Forte"/>
          <w:rFonts w:ascii="Arial" w:eastAsia="Calibri" w:hAnsi="Arial" w:cs="Arial"/>
          <w:b w:val="0"/>
          <w:bCs w:val="0"/>
        </w:rPr>
        <w:t xml:space="preserve"> – 6ª </w:t>
      </w:r>
      <w:proofErr w:type="gramStart"/>
      <w:r>
        <w:rPr>
          <w:rStyle w:val="Forte"/>
          <w:rFonts w:ascii="Arial" w:eastAsia="Calibri" w:hAnsi="Arial" w:cs="Arial"/>
          <w:b w:val="0"/>
          <w:bCs w:val="0"/>
        </w:rPr>
        <w:t xml:space="preserve">feira  </w:t>
      </w:r>
      <w:r>
        <w:rPr>
          <w:rStyle w:val="Forte"/>
          <w:rFonts w:ascii="Arial" w:eastAsia="Calibri" w:hAnsi="Arial" w:cs="Arial"/>
          <w:b w:val="0"/>
        </w:rPr>
        <w:t>–</w:t>
      </w:r>
      <w:proofErr w:type="gramEnd"/>
      <w:r>
        <w:rPr>
          <w:rStyle w:val="Forte"/>
          <w:rFonts w:ascii="Arial" w:eastAsia="Calibri" w:hAnsi="Arial" w:cs="Arial"/>
          <w:b w:val="0"/>
        </w:rPr>
        <w:t xml:space="preserve"> das 8:30 às 16:00</w:t>
      </w:r>
    </w:p>
    <w:p w:rsidR="00A17401" w:rsidRDefault="00304B32">
      <w:pPr>
        <w:spacing w:after="100" w:line="360" w:lineRule="auto"/>
        <w:jc w:val="both"/>
        <w:rPr>
          <w:rStyle w:val="Forte"/>
          <w:rFonts w:ascii="Arial" w:eastAsia="Calibri" w:hAnsi="Arial" w:cs="Calibri"/>
          <w:b w:val="0"/>
        </w:rPr>
      </w:pPr>
      <w:r>
        <w:rPr>
          <w:rStyle w:val="Forte"/>
          <w:rFonts w:ascii="Arial" w:eastAsia="Calibri" w:hAnsi="Arial" w:cs="Arial"/>
          <w:b w:val="0"/>
        </w:rPr>
        <w:t xml:space="preserve">a) </w:t>
      </w:r>
      <w:r>
        <w:rPr>
          <w:rStyle w:val="Forte"/>
          <w:rFonts w:ascii="Arial" w:eastAsia="Calibri" w:hAnsi="Arial" w:cs="Calibri"/>
          <w:b w:val="0"/>
        </w:rPr>
        <w:t>Candidatos titulares do GRUPO II</w:t>
      </w:r>
    </w:p>
    <w:p w:rsidR="00A17401" w:rsidRDefault="00304B32">
      <w:pPr>
        <w:pStyle w:val="Padro"/>
        <w:spacing w:after="100" w:line="360" w:lineRule="exact"/>
        <w:jc w:val="both"/>
        <w:rPr>
          <w:rStyle w:val="Forte"/>
          <w:rFonts w:ascii="Arial" w:eastAsia="Calibri" w:hAnsi="Arial" w:cs="Calibri"/>
          <w:b w:val="0"/>
          <w:shd w:val="clear" w:color="auto" w:fill="FFFFFF"/>
        </w:rPr>
      </w:pPr>
      <w:r>
        <w:rPr>
          <w:rStyle w:val="Forte"/>
          <w:rFonts w:ascii="Arial" w:eastAsia="Calibri" w:hAnsi="Arial" w:cs="Calibri"/>
          <w:b w:val="0"/>
          <w:shd w:val="clear" w:color="auto" w:fill="FFFFFF"/>
        </w:rPr>
        <w:t>b) Candidatos 30% reserva do GERAL;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uppressLineNumbers/>
        <w:spacing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Artigo 1º - </w:t>
      </w:r>
      <w:r>
        <w:rPr>
          <w:rFonts w:ascii="Arial" w:eastAsia="Arial" w:hAnsi="Arial" w:cs="Arial"/>
          <w:color w:val="000000"/>
          <w:shd w:val="clear" w:color="auto" w:fill="FFFFFF"/>
        </w:rPr>
        <w:t>As necessárias convocações dos participantes do processo de inserção no Programa Habitacional “Jardim Carandá” serão feitas através do site da Prefeitura de Sorocaba (</w:t>
      </w:r>
      <w:hyperlink r:id="rId6">
        <w:r>
          <w:rPr>
            <w:rStyle w:val="LinkdaInternet"/>
            <w:rFonts w:ascii="Arial" w:eastAsia="Arial" w:hAnsi="Arial" w:cs="Arial"/>
            <w:shd w:val="clear" w:color="auto" w:fill="FFFFFF"/>
          </w:rPr>
          <w:t>www.sorocaba.sp.gov.br</w:t>
        </w:r>
      </w:hyperlink>
      <w:r>
        <w:rPr>
          <w:rFonts w:ascii="Arial" w:eastAsia="Arial" w:hAnsi="Arial" w:cs="Arial"/>
          <w:color w:val="000000"/>
          <w:shd w:val="clear" w:color="auto" w:fill="FFFFFF"/>
        </w:rPr>
        <w:t>) ou do jornal Município de Sorocaba, sendo de inteira responsabilidade do interessado em manter-se informado acerca das mesmas, assim como das publicações realizadas.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Artigo 2º </w:t>
      </w:r>
      <w:r>
        <w:rPr>
          <w:rFonts w:ascii="Arial" w:eastAsia="Arial" w:hAnsi="Arial" w:cs="Arial"/>
          <w:shd w:val="clear" w:color="auto" w:fill="FFFFFF"/>
        </w:rPr>
        <w:t>– Os ca</w:t>
      </w:r>
      <w:r>
        <w:rPr>
          <w:rFonts w:ascii="Arial" w:eastAsia="Arial" w:hAnsi="Arial" w:cs="Arial"/>
          <w:shd w:val="clear" w:color="auto" w:fill="FFFFFF"/>
        </w:rPr>
        <w:t>ndidatos suplentes sorteados serão convocados para preenchimento das vagas de acordo com a sua colocação na ordem do Sorteio de suplente de cada certame.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Artigo 3</w:t>
      </w:r>
      <w:proofErr w:type="gramStart"/>
      <w:r>
        <w:rPr>
          <w:rFonts w:ascii="Arial" w:eastAsia="Arial" w:hAnsi="Arial" w:cs="Arial"/>
          <w:b/>
          <w:shd w:val="clear" w:color="auto" w:fill="FFFFFF"/>
        </w:rPr>
        <w:t xml:space="preserve">º </w:t>
      </w:r>
      <w:r>
        <w:rPr>
          <w:rFonts w:ascii="Arial" w:eastAsia="Arial" w:hAnsi="Arial" w:cs="Arial"/>
          <w:shd w:val="clear" w:color="auto" w:fill="FFFFFF"/>
        </w:rPr>
        <w:t xml:space="preserve"> –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Caso o número de adesões dos candidatos suplentes não preencha o número de unidades disponíveis, será realizado novo sorteio. 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b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ANEXO </w:t>
      </w:r>
      <w:proofErr w:type="gramStart"/>
      <w:r>
        <w:rPr>
          <w:rFonts w:ascii="Arial" w:eastAsia="Arial" w:hAnsi="Arial" w:cs="Arial"/>
          <w:b/>
          <w:color w:val="000000"/>
          <w:shd w:val="clear" w:color="auto" w:fill="FFFFFF"/>
        </w:rPr>
        <w:t>1  da</w:t>
      </w:r>
      <w:proofErr w:type="gramEnd"/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 RESOLUÇÃO SEHAB 14/2014</w:t>
      </w:r>
    </w:p>
    <w:p w:rsidR="00A17401" w:rsidRDefault="00304B32">
      <w:pPr>
        <w:pStyle w:val="Padro"/>
        <w:spacing w:after="100" w:line="360" w:lineRule="exact"/>
        <w:jc w:val="both"/>
        <w:rPr>
          <w:rFonts w:ascii="Arial" w:eastAsia="Arial" w:hAnsi="Arial" w:cs="Arial"/>
          <w:b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>ESPECIFICAÇÕES TÉCNICAS DO SORTEIO ELETRÔNICO</w:t>
      </w:r>
    </w:p>
    <w:p w:rsidR="00A17401" w:rsidRDefault="00A17401">
      <w:pPr>
        <w:pStyle w:val="Padro"/>
        <w:spacing w:after="100" w:line="360" w:lineRule="exact"/>
        <w:jc w:val="both"/>
      </w:pPr>
    </w:p>
    <w:p w:rsidR="00A17401" w:rsidRDefault="00304B32">
      <w:pPr>
        <w:pStyle w:val="Padro"/>
        <w:spacing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A Secretaria de Habitação e </w:t>
      </w:r>
      <w:r>
        <w:rPr>
          <w:rFonts w:ascii="Arial" w:eastAsia="Arial" w:hAnsi="Arial" w:cs="Arial"/>
          <w:shd w:val="clear" w:color="auto" w:fill="FFFFFF"/>
        </w:rPr>
        <w:t xml:space="preserve">Regularização Fundiária torna pública as especificações técnicas sobre o Sorteio Eletrônico de Unidades Habitacionais do Programa Minha Casa Minha Vida para o Programa </w:t>
      </w:r>
      <w:r>
        <w:rPr>
          <w:rFonts w:ascii="Arial" w:eastAsia="Arial" w:hAnsi="Arial" w:cs="Arial"/>
          <w:shd w:val="clear" w:color="auto" w:fill="FFFFFF"/>
        </w:rPr>
        <w:lastRenderedPageBreak/>
        <w:t>Habitacional “Jardim Carandá”.</w:t>
      </w:r>
    </w:p>
    <w:p w:rsidR="00A17401" w:rsidRDefault="00A17401">
      <w:pPr>
        <w:pStyle w:val="Padro"/>
        <w:spacing w:line="360" w:lineRule="exact"/>
        <w:jc w:val="both"/>
      </w:pPr>
    </w:p>
    <w:p w:rsidR="00A17401" w:rsidRDefault="00304B32">
      <w:pPr>
        <w:pStyle w:val="Padro"/>
        <w:spacing w:line="360" w:lineRule="exact"/>
        <w:jc w:val="both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Sobre o Sorteio Eletrônico</w:t>
      </w:r>
    </w:p>
    <w:p w:rsidR="00A17401" w:rsidRDefault="00A17401">
      <w:pPr>
        <w:pStyle w:val="Padro"/>
        <w:spacing w:line="360" w:lineRule="exact"/>
        <w:jc w:val="both"/>
      </w:pPr>
    </w:p>
    <w:p w:rsidR="00A17401" w:rsidRDefault="00304B32">
      <w:pPr>
        <w:pStyle w:val="Padro"/>
        <w:spacing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As unidades habitacionais se</w:t>
      </w:r>
      <w:r>
        <w:rPr>
          <w:rFonts w:ascii="Arial" w:eastAsia="Arial" w:hAnsi="Arial" w:cs="Arial"/>
          <w:shd w:val="clear" w:color="auto" w:fill="FFFFFF"/>
        </w:rPr>
        <w:t>rão sorteadas por meio de sorteio eletrônico, realizado em evento público, conforme essa Resolução possibilitando a participação de representantes da sociedade e interessados no Programa Minha Casa Minha Vida faixa I.</w:t>
      </w:r>
    </w:p>
    <w:p w:rsidR="00A17401" w:rsidRDefault="00A17401">
      <w:pPr>
        <w:pStyle w:val="Padro"/>
        <w:spacing w:line="360" w:lineRule="exact"/>
        <w:jc w:val="both"/>
      </w:pPr>
    </w:p>
    <w:p w:rsidR="00A17401" w:rsidRDefault="00304B32">
      <w:pPr>
        <w:pStyle w:val="Padro"/>
        <w:spacing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O programa utilizado sorteia aleatori</w:t>
      </w:r>
      <w:r>
        <w:rPr>
          <w:rFonts w:ascii="Arial" w:eastAsia="Arial" w:hAnsi="Arial" w:cs="Arial"/>
          <w:shd w:val="clear" w:color="auto" w:fill="FFFFFF"/>
        </w:rPr>
        <w:t>amente a ordem dos números por meio de algoritmos e cálculos matemáticos.</w:t>
      </w:r>
    </w:p>
    <w:p w:rsidR="00A17401" w:rsidRDefault="00304B32">
      <w:pPr>
        <w:pStyle w:val="Padro"/>
        <w:spacing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Para fins de auditória, a </w:t>
      </w:r>
      <w:r>
        <w:rPr>
          <w:rFonts w:ascii="Arial" w:eastAsia="Arial" w:hAnsi="Arial" w:cs="Arial"/>
          <w:color w:val="000000"/>
          <w:shd w:val="clear" w:color="auto" w:fill="FFFFFF"/>
        </w:rPr>
        <w:t>SEHAB</w:t>
      </w:r>
      <w:r>
        <w:rPr>
          <w:rFonts w:ascii="Arial" w:eastAsia="Arial" w:hAnsi="Arial" w:cs="Arial"/>
          <w:color w:val="FF0000"/>
          <w:shd w:val="clear" w:color="auto" w:fill="FFFFFF"/>
        </w:rPr>
        <w:t xml:space="preserve"> </w:t>
      </w:r>
      <w:r>
        <w:rPr>
          <w:rFonts w:ascii="Arial" w:eastAsia="Arial" w:hAnsi="Arial" w:cs="Arial"/>
          <w:shd w:val="clear" w:color="auto" w:fill="FFFFFF"/>
        </w:rPr>
        <w:t>divulgará, junto com o resultado do sorteio, o campo “Semente” referenciado em cada lista a ser sorteada. A semente é o que garante a aleatoriedade do</w:t>
      </w:r>
      <w:r>
        <w:rPr>
          <w:rFonts w:ascii="Arial" w:eastAsia="Arial" w:hAnsi="Arial" w:cs="Arial"/>
          <w:shd w:val="clear" w:color="auto" w:fill="FFFFFF"/>
        </w:rPr>
        <w:t xml:space="preserve"> processo e permite a reprodução de determinado sorteio já realizado, com resultado idêntico.</w:t>
      </w:r>
    </w:p>
    <w:p w:rsidR="00A17401" w:rsidRDefault="00A17401">
      <w:pPr>
        <w:pStyle w:val="Padro"/>
        <w:spacing w:line="360" w:lineRule="exact"/>
        <w:jc w:val="both"/>
      </w:pPr>
    </w:p>
    <w:p w:rsidR="00A17401" w:rsidRDefault="00304B32">
      <w:pPr>
        <w:pStyle w:val="Padro"/>
        <w:spacing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A “semente” é 4 bytes que pode ser um número </w:t>
      </w:r>
      <w:r>
        <w:rPr>
          <w:rFonts w:ascii="Arial" w:eastAsia="Calibri" w:hAnsi="Arial" w:cs="Calibri"/>
          <w:shd w:val="clear" w:color="auto" w:fill="FFFFFF"/>
        </w:rPr>
        <w:t xml:space="preserve">entre -2147483648 e 2147483647, obtido do serviço web random.org ou, pela indisponibilidade deste, do número obtido </w:t>
      </w:r>
      <w:r>
        <w:rPr>
          <w:rFonts w:ascii="Arial" w:eastAsia="Calibri" w:hAnsi="Arial" w:cs="Calibri"/>
          <w:shd w:val="clear" w:color="auto" w:fill="FFFFFF"/>
        </w:rPr>
        <w:t>pelos milissegundos no momento do sorteio, também com 4 bytes</w:t>
      </w:r>
      <w:r>
        <w:rPr>
          <w:rFonts w:ascii="Arial" w:eastAsia="Arial" w:hAnsi="Arial" w:cs="Arial"/>
          <w:shd w:val="clear" w:color="auto" w:fill="FFFFFF"/>
        </w:rPr>
        <w:t xml:space="preserve">.  Assim, cada vez que se clicar no botão “gerar lista” do script do sorteio eletrônico, uma lista diferente de sorteados será criada por que terá outra </w:t>
      </w:r>
      <w:r>
        <w:rPr>
          <w:rFonts w:ascii="Arial" w:eastAsia="Arial" w:hAnsi="Arial" w:cs="Arial"/>
          <w:color w:val="000000"/>
          <w:shd w:val="clear" w:color="auto" w:fill="FFFFFF"/>
        </w:rPr>
        <w:t>semente aleatória.</w:t>
      </w:r>
    </w:p>
    <w:p w:rsidR="00A17401" w:rsidRDefault="00A17401">
      <w:pPr>
        <w:pStyle w:val="Padro"/>
        <w:spacing w:line="360" w:lineRule="exact"/>
        <w:jc w:val="both"/>
      </w:pPr>
    </w:p>
    <w:p w:rsidR="00A17401" w:rsidRDefault="00304B32">
      <w:pPr>
        <w:pStyle w:val="Padro"/>
        <w:spacing w:line="360" w:lineRule="exact"/>
        <w:jc w:val="both"/>
        <w:rPr>
          <w:rFonts w:ascii="Arial" w:eastAsia="Arial" w:hAnsi="Arial" w:cs="Arial"/>
          <w:color w:val="FF0000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Para verificar a auten</w:t>
      </w:r>
      <w:r>
        <w:rPr>
          <w:rFonts w:ascii="Arial" w:eastAsia="Arial" w:hAnsi="Arial" w:cs="Arial"/>
          <w:shd w:val="clear" w:color="auto" w:fill="FFFFFF"/>
        </w:rPr>
        <w:t>ticidade do sorteio, qualquer pessoa ou auditória poderá reproduzi-lo em outro computador. Para isso, basta utilizar a semente publicada junto à lista dos sorteados</w:t>
      </w:r>
      <w:r>
        <w:rPr>
          <w:rFonts w:ascii="Arial" w:eastAsia="Arial" w:hAnsi="Arial" w:cs="Arial"/>
          <w:color w:val="FF0000"/>
          <w:shd w:val="clear" w:color="auto" w:fill="FFFFFF"/>
        </w:rPr>
        <w:t>.</w:t>
      </w:r>
    </w:p>
    <w:p w:rsidR="00A17401" w:rsidRDefault="00A17401">
      <w:pPr>
        <w:pStyle w:val="Padro"/>
        <w:spacing w:line="360" w:lineRule="exact"/>
        <w:jc w:val="both"/>
      </w:pPr>
    </w:p>
    <w:p w:rsidR="00A17401" w:rsidRDefault="00A17401">
      <w:pPr>
        <w:pStyle w:val="Padro"/>
        <w:tabs>
          <w:tab w:val="left" w:pos="720"/>
        </w:tabs>
        <w:spacing w:after="200" w:line="360" w:lineRule="exact"/>
        <w:jc w:val="both"/>
      </w:pPr>
    </w:p>
    <w:p w:rsidR="00A17401" w:rsidRDefault="00304B32">
      <w:pPr>
        <w:pStyle w:val="Padro"/>
        <w:tabs>
          <w:tab w:val="left" w:pos="720"/>
        </w:tabs>
        <w:spacing w:after="200" w:line="360" w:lineRule="exact"/>
        <w:jc w:val="both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DOS PROCEDIMENTOS PARA O SORTEIO ELETRÔNICO</w:t>
      </w:r>
    </w:p>
    <w:p w:rsidR="00A17401" w:rsidRDefault="00304B32">
      <w:pPr>
        <w:pStyle w:val="Padro"/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1.</w:t>
      </w:r>
      <w:r>
        <w:rPr>
          <w:rFonts w:ascii="Arial" w:eastAsia="Arial" w:hAnsi="Arial" w:cs="Arial"/>
          <w:shd w:val="clear" w:color="auto" w:fill="FFFFFF"/>
        </w:rPr>
        <w:t xml:space="preserve"> No último dia útil antes do sorteio (14/08/2014 - 5ª feira</w:t>
      </w:r>
      <w:proofErr w:type="gramStart"/>
      <w:r>
        <w:rPr>
          <w:rFonts w:ascii="Arial" w:eastAsia="Arial" w:hAnsi="Arial" w:cs="Arial"/>
          <w:shd w:val="clear" w:color="auto" w:fill="FFFFFF"/>
        </w:rPr>
        <w:t>),  a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aplicação será instalada em um notebook com a supervisão de técnicos convidados para fiscalizar o procedimento, conforme </w:t>
      </w:r>
      <w:bookmarkStart w:id="1" w:name="__DdeLink__669_889118375"/>
      <w:r>
        <w:rPr>
          <w:rFonts w:ascii="Arial" w:eastAsia="Arial" w:hAnsi="Arial" w:cs="Arial"/>
          <w:shd w:val="clear" w:color="auto" w:fill="FFFFFF"/>
        </w:rPr>
        <w:t>Resolução SEHAB 15/2014</w:t>
      </w:r>
      <w:bookmarkEnd w:id="1"/>
      <w:r>
        <w:rPr>
          <w:rFonts w:ascii="Arial" w:eastAsia="Arial" w:hAnsi="Arial" w:cs="Arial"/>
          <w:shd w:val="clear" w:color="auto" w:fill="FFFFFF"/>
        </w:rPr>
        <w:t>;</w:t>
      </w:r>
    </w:p>
    <w:p w:rsidR="00A17401" w:rsidRDefault="00304B32">
      <w:pPr>
        <w:pStyle w:val="Padro"/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lastRenderedPageBreak/>
        <w:t>2.</w:t>
      </w:r>
      <w:r>
        <w:rPr>
          <w:rFonts w:ascii="Arial" w:eastAsia="Arial" w:hAnsi="Arial" w:cs="Arial"/>
          <w:shd w:val="clear" w:color="auto" w:fill="FFFFFF"/>
        </w:rPr>
        <w:t xml:space="preserve">  Será realizado o download dos arquivos co</w:t>
      </w:r>
      <w:r>
        <w:rPr>
          <w:rFonts w:ascii="Arial" w:eastAsia="Arial" w:hAnsi="Arial" w:cs="Arial"/>
          <w:shd w:val="clear" w:color="auto" w:fill="FFFFFF"/>
        </w:rPr>
        <w:t>mpilados do repositório público e o banco será criado através do script disponível no repositório público;</w:t>
      </w:r>
    </w:p>
    <w:p w:rsidR="00A17401" w:rsidRDefault="00304B32">
      <w:pPr>
        <w:pStyle w:val="Padro"/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3.</w:t>
      </w:r>
      <w:r>
        <w:rPr>
          <w:rFonts w:ascii="Arial" w:eastAsia="Arial" w:hAnsi="Arial" w:cs="Arial"/>
          <w:shd w:val="clear" w:color="auto" w:fill="FFFFFF"/>
        </w:rPr>
        <w:t xml:space="preserve"> O sistema será testado, e verificado o funcionamento correto, a base de dados será apagada para receber dados somente no momento do sorteio, a ser</w:t>
      </w:r>
      <w:r>
        <w:rPr>
          <w:rFonts w:ascii="Arial" w:eastAsia="Arial" w:hAnsi="Arial" w:cs="Arial"/>
          <w:shd w:val="clear" w:color="auto" w:fill="FFFFFF"/>
        </w:rPr>
        <w:t xml:space="preserve"> realizado no dia 16/08/2014 – sábado;</w:t>
      </w:r>
    </w:p>
    <w:p w:rsidR="00A17401" w:rsidRDefault="00304B32">
      <w:pPr>
        <w:pStyle w:val="Padro"/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4. </w:t>
      </w:r>
      <w:r>
        <w:rPr>
          <w:rFonts w:ascii="Arial" w:eastAsia="Arial" w:hAnsi="Arial" w:cs="Arial"/>
          <w:shd w:val="clear" w:color="auto" w:fill="FFFFFF"/>
        </w:rPr>
        <w:t>Para garantir isto, a máquina será desligada e lacrada em recipiente assinado pelos presentes indicados</w:t>
      </w:r>
      <w:r>
        <w:rPr>
          <w:rFonts w:ascii="Arial" w:eastAsia="Arial" w:hAnsi="Arial" w:cs="Arial"/>
          <w:b/>
          <w:shd w:val="clear" w:color="auto" w:fill="FFFFFF"/>
        </w:rPr>
        <w:t xml:space="preserve">, </w:t>
      </w:r>
      <w:r>
        <w:rPr>
          <w:rFonts w:ascii="Arial" w:eastAsia="Arial" w:hAnsi="Arial" w:cs="Arial"/>
          <w:shd w:val="clear" w:color="auto" w:fill="FFFFFF"/>
        </w:rPr>
        <w:t>na Resolução SEHAB 15/2014</w:t>
      </w:r>
      <w:r>
        <w:rPr>
          <w:rFonts w:ascii="Arial" w:eastAsia="Arial" w:hAnsi="Arial" w:cs="Arial"/>
          <w:shd w:val="clear" w:color="auto" w:fill="FFFFFF"/>
        </w:rPr>
        <w:t xml:space="preserve">; </w:t>
      </w:r>
    </w:p>
    <w:p w:rsidR="00A17401" w:rsidRDefault="00304B32">
      <w:pPr>
        <w:pStyle w:val="Padro"/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5.</w:t>
      </w:r>
      <w:r>
        <w:rPr>
          <w:rFonts w:ascii="Arial" w:eastAsia="Arial" w:hAnsi="Arial" w:cs="Arial"/>
          <w:shd w:val="clear" w:color="auto" w:fill="FFFFFF"/>
        </w:rPr>
        <w:t xml:space="preserve"> No dia do sorteio, as tabelas serão abertas para comprovar que não há informa</w:t>
      </w:r>
      <w:r>
        <w:rPr>
          <w:rFonts w:ascii="Arial" w:eastAsia="Arial" w:hAnsi="Arial" w:cs="Arial"/>
          <w:shd w:val="clear" w:color="auto" w:fill="FFFFFF"/>
        </w:rPr>
        <w:t>ção antes do sorteio;</w:t>
      </w:r>
    </w:p>
    <w:p w:rsidR="00A17401" w:rsidRDefault="00304B32">
      <w:pPr>
        <w:pStyle w:val="Padro"/>
        <w:spacing w:after="200" w:line="360" w:lineRule="exact"/>
        <w:jc w:val="both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6. Etapas:</w:t>
      </w:r>
    </w:p>
    <w:p w:rsidR="00A17401" w:rsidRDefault="00304B32">
      <w:pPr>
        <w:pStyle w:val="Padro"/>
        <w:numPr>
          <w:ilvl w:val="0"/>
          <w:numId w:val="1"/>
        </w:numPr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A data e a identificação do sorteio serão cadastradas no sistema;</w:t>
      </w:r>
    </w:p>
    <w:p w:rsidR="00A17401" w:rsidRDefault="00304B32">
      <w:pPr>
        <w:pStyle w:val="Padro"/>
        <w:numPr>
          <w:ilvl w:val="0"/>
          <w:numId w:val="2"/>
        </w:numPr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Será carregado o arquivo com a lista de pré-habilitados e seus critérios;</w:t>
      </w:r>
    </w:p>
    <w:p w:rsidR="00A17401" w:rsidRDefault="00304B32">
      <w:pPr>
        <w:pStyle w:val="Padro"/>
        <w:numPr>
          <w:ilvl w:val="0"/>
          <w:numId w:val="3"/>
        </w:numPr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O número de candidatos de cada lista(Titulares/Reservas) será informado e salvo no </w:t>
      </w:r>
      <w:r>
        <w:rPr>
          <w:rFonts w:ascii="Arial" w:eastAsia="Arial" w:hAnsi="Arial" w:cs="Arial"/>
          <w:shd w:val="clear" w:color="auto" w:fill="FFFFFF"/>
        </w:rPr>
        <w:t>sistema;</w:t>
      </w:r>
    </w:p>
    <w:p w:rsidR="00A17401" w:rsidRDefault="00304B32">
      <w:pPr>
        <w:pStyle w:val="Padro"/>
        <w:numPr>
          <w:ilvl w:val="0"/>
          <w:numId w:val="4"/>
        </w:numPr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O sistema fará a separação dos pré-habilitados em listas em ordem alfabética:</w:t>
      </w:r>
    </w:p>
    <w:p w:rsidR="00A17401" w:rsidRDefault="00304B32">
      <w:pPr>
        <w:pStyle w:val="Padro"/>
        <w:spacing w:after="200" w:line="360" w:lineRule="exact"/>
        <w:ind w:left="1080" w:hanging="36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- Candidatos deficientes; </w:t>
      </w:r>
    </w:p>
    <w:p w:rsidR="00A17401" w:rsidRDefault="00304B32">
      <w:pPr>
        <w:pStyle w:val="Padro"/>
        <w:spacing w:after="200" w:line="360" w:lineRule="exact"/>
        <w:ind w:left="1080" w:hanging="36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- Candidatos idosos;</w:t>
      </w:r>
    </w:p>
    <w:p w:rsidR="00A17401" w:rsidRDefault="00304B32">
      <w:pPr>
        <w:pStyle w:val="Padro"/>
        <w:spacing w:after="200" w:line="360" w:lineRule="exact"/>
        <w:ind w:left="72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- Candidatos indicados pela Prefeitura de Sorocaba</w:t>
      </w:r>
    </w:p>
    <w:p w:rsidR="00A17401" w:rsidRDefault="00304B32">
      <w:pPr>
        <w:pStyle w:val="Padro"/>
        <w:spacing w:after="200" w:line="360" w:lineRule="exact"/>
        <w:ind w:left="72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- Candidatos Geral I</w:t>
      </w:r>
    </w:p>
    <w:p w:rsidR="00A17401" w:rsidRDefault="00304B32">
      <w:pPr>
        <w:pStyle w:val="Padro"/>
        <w:spacing w:after="200" w:line="360" w:lineRule="exact"/>
        <w:ind w:left="72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- Candidatos Geral II</w:t>
      </w:r>
    </w:p>
    <w:p w:rsidR="00A17401" w:rsidRDefault="00304B32">
      <w:pPr>
        <w:pStyle w:val="Padro"/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- Candidatos Deficientes (</w:t>
      </w:r>
      <w:r>
        <w:rPr>
          <w:rFonts w:ascii="Arial" w:eastAsia="Arial" w:hAnsi="Arial" w:cs="Arial"/>
          <w:shd w:val="clear" w:color="auto" w:fill="FFFFFF"/>
        </w:rPr>
        <w:t>Reserva)</w:t>
      </w:r>
    </w:p>
    <w:p w:rsidR="00A17401" w:rsidRDefault="00304B32">
      <w:pPr>
        <w:pStyle w:val="Padro"/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- Candidatos Idosos (Reserva)</w:t>
      </w:r>
    </w:p>
    <w:p w:rsidR="00A17401" w:rsidRDefault="00304B32">
      <w:pPr>
        <w:pStyle w:val="Padro"/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- Candidatos indicados pela Prefeitura de Sorocaba (Reserva)</w:t>
      </w:r>
    </w:p>
    <w:p w:rsidR="00A17401" w:rsidRDefault="00304B32">
      <w:pPr>
        <w:pStyle w:val="Padro"/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lastRenderedPageBreak/>
        <w:t xml:space="preserve"> - Candidatos Geral I (Reserva)</w:t>
      </w:r>
    </w:p>
    <w:p w:rsidR="00A17401" w:rsidRDefault="00304B32">
      <w:pPr>
        <w:pStyle w:val="Padro"/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- Candidatos Geral II (Reserva)</w:t>
      </w:r>
    </w:p>
    <w:p w:rsidR="00A17401" w:rsidRDefault="00A17401">
      <w:pPr>
        <w:pStyle w:val="Padro"/>
        <w:spacing w:after="200" w:line="360" w:lineRule="exact"/>
        <w:jc w:val="both"/>
      </w:pPr>
    </w:p>
    <w:p w:rsidR="00A17401" w:rsidRDefault="00304B32">
      <w:pPr>
        <w:pStyle w:val="Padro"/>
        <w:numPr>
          <w:ilvl w:val="0"/>
          <w:numId w:val="6"/>
        </w:numPr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Para o sorteio de titulares, caso o número de empatados na lista de candidatos deficientes </w:t>
      </w:r>
      <w:r>
        <w:rPr>
          <w:rFonts w:ascii="Arial" w:eastAsia="Arial" w:hAnsi="Arial" w:cs="Arial"/>
          <w:shd w:val="clear" w:color="auto" w:fill="FFFFFF"/>
        </w:rPr>
        <w:t>e de candidatos idosos, pelo maior nº de critérios, seja menor que o total de unidades habitacionais para aquela lista:</w:t>
      </w:r>
    </w:p>
    <w:p w:rsidR="00A17401" w:rsidRDefault="00304B32">
      <w:pPr>
        <w:pStyle w:val="Padro"/>
        <w:spacing w:after="200" w:line="360" w:lineRule="exact"/>
        <w:ind w:left="72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- Selecionar aleatoriamente os candidatos empatados por número de critérios.</w:t>
      </w:r>
    </w:p>
    <w:p w:rsidR="00A17401" w:rsidRDefault="00304B32">
      <w:pPr>
        <w:pStyle w:val="Padro"/>
        <w:spacing w:after="200" w:line="360" w:lineRule="exact"/>
        <w:ind w:left="72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-  Subtrair a quantidade destes casos do total de unidades </w:t>
      </w:r>
      <w:r>
        <w:rPr>
          <w:rFonts w:ascii="Arial" w:eastAsia="Arial" w:hAnsi="Arial" w:cs="Arial"/>
          <w:shd w:val="clear" w:color="auto" w:fill="FFFFFF"/>
        </w:rPr>
        <w:t>habitacionais da lista.</w:t>
      </w:r>
    </w:p>
    <w:p w:rsidR="00A17401" w:rsidRDefault="00304B32">
      <w:pPr>
        <w:pStyle w:val="Padro"/>
        <w:spacing w:after="200" w:line="360" w:lineRule="exact"/>
        <w:ind w:left="72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- Repetir o procedimento até que o nº de empatados seja superior ao total de unidades habitacionais da lista.</w:t>
      </w:r>
    </w:p>
    <w:p w:rsidR="00A17401" w:rsidRDefault="00A17401">
      <w:pPr>
        <w:pStyle w:val="Padro"/>
        <w:spacing w:after="200" w:line="360" w:lineRule="exact"/>
        <w:ind w:left="720"/>
        <w:jc w:val="both"/>
      </w:pPr>
    </w:p>
    <w:p w:rsidR="00A17401" w:rsidRDefault="00304B32">
      <w:pPr>
        <w:pStyle w:val="Padro"/>
        <w:numPr>
          <w:ilvl w:val="0"/>
          <w:numId w:val="7"/>
        </w:numPr>
        <w:spacing w:after="200"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Os pré-habilitados marcados como “CONTEMPLADO SIM” devem ser ignorados na definição das demais listas.</w:t>
      </w:r>
    </w:p>
    <w:p w:rsidR="00A17401" w:rsidRDefault="00A17401">
      <w:pPr>
        <w:pStyle w:val="Padro"/>
        <w:spacing w:after="200" w:line="360" w:lineRule="exact"/>
        <w:ind w:left="720"/>
        <w:jc w:val="both"/>
      </w:pPr>
    </w:p>
    <w:p w:rsidR="00A17401" w:rsidRDefault="00304B32">
      <w:pPr>
        <w:pStyle w:val="Padro"/>
        <w:numPr>
          <w:ilvl w:val="0"/>
          <w:numId w:val="8"/>
        </w:numPr>
        <w:spacing w:after="200" w:line="36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sorteios d</w:t>
      </w:r>
      <w:r>
        <w:rPr>
          <w:rFonts w:ascii="Arial" w:eastAsia="Arial" w:hAnsi="Arial" w:cs="Arial"/>
        </w:rPr>
        <w:t>os demais titulares:</w:t>
      </w:r>
    </w:p>
    <w:p w:rsidR="00A17401" w:rsidRDefault="00304B32">
      <w:pPr>
        <w:pStyle w:val="Padro"/>
        <w:spacing w:after="200" w:line="360" w:lineRule="exact"/>
        <w:ind w:left="108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Serão selecionadas posições aleatórias na lista até que a quantidade de unidades habitacionais seja atingida;</w:t>
      </w:r>
    </w:p>
    <w:p w:rsidR="00A17401" w:rsidRDefault="00304B32">
      <w:pPr>
        <w:pStyle w:val="Padro"/>
        <w:spacing w:after="200" w:line="360" w:lineRule="exact"/>
        <w:ind w:left="108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Os pré-habilitados serão marcados como “CONTEMPLADO SIM” (chave é CPF)</w:t>
      </w:r>
    </w:p>
    <w:p w:rsidR="00A17401" w:rsidRDefault="00A17401">
      <w:pPr>
        <w:pStyle w:val="Padro"/>
        <w:spacing w:after="200" w:line="360" w:lineRule="exact"/>
        <w:ind w:left="1080" w:hanging="360"/>
        <w:jc w:val="both"/>
      </w:pPr>
    </w:p>
    <w:p w:rsidR="00A17401" w:rsidRDefault="00A17401">
      <w:pPr>
        <w:pStyle w:val="Padro"/>
        <w:spacing w:after="200" w:line="360" w:lineRule="exact"/>
        <w:ind w:left="360"/>
        <w:jc w:val="both"/>
      </w:pPr>
    </w:p>
    <w:p w:rsidR="00A17401" w:rsidRDefault="00304B32">
      <w:pPr>
        <w:pStyle w:val="Padro"/>
        <w:numPr>
          <w:ilvl w:val="0"/>
          <w:numId w:val="8"/>
        </w:numPr>
        <w:spacing w:after="200" w:line="36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sorteio dos reservas:</w:t>
      </w:r>
    </w:p>
    <w:p w:rsidR="00A17401" w:rsidRDefault="00304B32">
      <w:pPr>
        <w:pStyle w:val="Padro"/>
        <w:spacing w:after="200" w:line="360" w:lineRule="exact"/>
        <w:ind w:left="108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-Serão selecionadas</w:t>
      </w:r>
      <w:r>
        <w:rPr>
          <w:rFonts w:ascii="Arial" w:eastAsia="Arial" w:hAnsi="Arial" w:cs="Arial"/>
        </w:rPr>
        <w:t xml:space="preserve"> posições aleatórias até a quantidade de </w:t>
      </w:r>
      <w:proofErr w:type="gramStart"/>
      <w:r>
        <w:rPr>
          <w:rFonts w:ascii="Arial" w:eastAsia="Arial" w:hAnsi="Arial" w:cs="Arial"/>
        </w:rPr>
        <w:t>reservas ;</w:t>
      </w:r>
      <w:proofErr w:type="gramEnd"/>
    </w:p>
    <w:p w:rsidR="00A17401" w:rsidRDefault="00304B32">
      <w:pPr>
        <w:pStyle w:val="Padro"/>
        <w:spacing w:after="200" w:line="360" w:lineRule="exact"/>
        <w:ind w:left="108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As posições marcadas como “CONTEMPLADO SIM” serão ignoradas na seleção aleatória</w:t>
      </w:r>
    </w:p>
    <w:p w:rsidR="00A17401" w:rsidRDefault="00A17401">
      <w:pPr>
        <w:pStyle w:val="Padro"/>
        <w:spacing w:after="200" w:line="360" w:lineRule="exact"/>
        <w:ind w:left="1080" w:hanging="360"/>
        <w:jc w:val="both"/>
      </w:pPr>
    </w:p>
    <w:p w:rsidR="00A17401" w:rsidRDefault="00A17401">
      <w:pPr>
        <w:pStyle w:val="Padro"/>
        <w:tabs>
          <w:tab w:val="left" w:pos="720"/>
        </w:tabs>
        <w:spacing w:after="200" w:line="360" w:lineRule="exact"/>
        <w:jc w:val="both"/>
      </w:pPr>
    </w:p>
    <w:p w:rsidR="00A17401" w:rsidRDefault="00A17401">
      <w:pPr>
        <w:pStyle w:val="Padro"/>
        <w:tabs>
          <w:tab w:val="left" w:pos="720"/>
        </w:tabs>
        <w:spacing w:after="200" w:line="360" w:lineRule="exact"/>
        <w:jc w:val="both"/>
      </w:pPr>
    </w:p>
    <w:p w:rsidR="00A17401" w:rsidRDefault="00A17401">
      <w:pPr>
        <w:pStyle w:val="Padro"/>
        <w:tabs>
          <w:tab w:val="left" w:pos="720"/>
        </w:tabs>
        <w:spacing w:line="360" w:lineRule="exact"/>
        <w:jc w:val="both"/>
      </w:pPr>
    </w:p>
    <w:p w:rsidR="00A17401" w:rsidRDefault="00A17401">
      <w:pPr>
        <w:pStyle w:val="Padro"/>
        <w:spacing w:line="360" w:lineRule="exact"/>
        <w:jc w:val="center"/>
      </w:pPr>
    </w:p>
    <w:p w:rsidR="00A17401" w:rsidRDefault="00304B32">
      <w:pPr>
        <w:pStyle w:val="Padro"/>
        <w:spacing w:line="360" w:lineRule="exact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:rsidR="00A17401" w:rsidRDefault="00A17401">
      <w:pPr>
        <w:pStyle w:val="Padro"/>
        <w:spacing w:line="360" w:lineRule="exact"/>
        <w:jc w:val="center"/>
      </w:pPr>
    </w:p>
    <w:p w:rsidR="00A17401" w:rsidRDefault="00A17401">
      <w:pPr>
        <w:pStyle w:val="Padro"/>
        <w:spacing w:line="360" w:lineRule="exact"/>
      </w:pPr>
    </w:p>
    <w:p w:rsidR="00A17401" w:rsidRDefault="00304B32">
      <w:pPr>
        <w:pStyle w:val="Padro"/>
        <w:spacing w:line="360" w:lineRule="exact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:rsidR="00A17401" w:rsidRDefault="00A17401">
      <w:pPr>
        <w:pStyle w:val="Padro"/>
        <w:spacing w:line="360" w:lineRule="exact"/>
      </w:pPr>
    </w:p>
    <w:p w:rsidR="00A17401" w:rsidRDefault="00304B32">
      <w:pPr>
        <w:pStyle w:val="Padro"/>
        <w:spacing w:line="360" w:lineRule="exact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sectPr w:rsidR="00A17401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84FFB"/>
    <w:multiLevelType w:val="multilevel"/>
    <w:tmpl w:val="0ABAD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2F71"/>
    <w:multiLevelType w:val="multilevel"/>
    <w:tmpl w:val="9B6AB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3BE4D24"/>
    <w:multiLevelType w:val="multilevel"/>
    <w:tmpl w:val="278C72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6DA7B1D"/>
    <w:multiLevelType w:val="multilevel"/>
    <w:tmpl w:val="CE8A0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2C372ED"/>
    <w:multiLevelType w:val="multilevel"/>
    <w:tmpl w:val="7682E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3530AB5"/>
    <w:multiLevelType w:val="multilevel"/>
    <w:tmpl w:val="E1844A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42B15CC"/>
    <w:multiLevelType w:val="multilevel"/>
    <w:tmpl w:val="C854B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8425C0D"/>
    <w:multiLevelType w:val="multilevel"/>
    <w:tmpl w:val="71322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EAA0DAD"/>
    <w:multiLevelType w:val="multilevel"/>
    <w:tmpl w:val="993C0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01"/>
    <w:rsid w:val="00304B32"/>
    <w:rsid w:val="00A1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69D25-0CF5-49B9-A981-D324113B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 w:val="pt-BR" w:eastAsia="pt-BR" w:bidi="pt-BR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styleId="Forte">
    <w:name w:val="Strong"/>
    <w:basedOn w:val="Fontepargpadro"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next w:val="Corpodotexto"/>
    <w:pPr>
      <w:keepNext/>
      <w:widowControl w:val="0"/>
      <w:suppressAutoHyphens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pPr>
      <w:widowControl w:val="0"/>
      <w:suppressAutoHyphens/>
    </w:pPr>
  </w:style>
  <w:style w:type="paragraph" w:styleId="Legenda">
    <w:name w:val="caption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ndice">
    <w:name w:val="Índice"/>
    <w:pPr>
      <w:widowControl w:val="0"/>
      <w:suppressLineNumbers/>
      <w:suppressAutoHyphens/>
    </w:pPr>
  </w:style>
  <w:style w:type="paragraph" w:customStyle="1" w:styleId="Padro">
    <w:name w:val="Padrão"/>
    <w:pPr>
      <w:widowControl w:val="0"/>
      <w:suppressAutoHyphens/>
    </w:pPr>
    <w:rPr>
      <w:rFonts w:ascii="Times New Roman" w:hAnsi="Times New Roman"/>
      <w:color w:val="00000A"/>
    </w:rPr>
  </w:style>
  <w:style w:type="paragraph" w:styleId="Corpodetexto">
    <w:name w:val="Body Text"/>
    <w:basedOn w:val="Padro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rocaba.sp.gov.br/" TargetMode="External"/><Relationship Id="rId5" Type="http://schemas.openxmlformats.org/officeDocument/2006/relationships/hyperlink" Target="http://www.sorocaba.sp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2210</Words>
  <Characters>11938</Characters>
  <Application>Microsoft Office Word</Application>
  <DocSecurity>4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Valquiria do Carmo Monteiro</dc:creator>
  <cp:lastModifiedBy>Valquiria do Carmo Monteiro</cp:lastModifiedBy>
  <cp:revision>2</cp:revision>
  <dcterms:created xsi:type="dcterms:W3CDTF">2016-01-12T11:49:00Z</dcterms:created>
  <dcterms:modified xsi:type="dcterms:W3CDTF">2016-01-12T11:49:00Z</dcterms:modified>
  <dc:language>pt-BR</dc:language>
</cp:coreProperties>
</file>